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2"/>
        <w:gridCol w:w="4520"/>
      </w:tblGrid>
      <w:tr w:rsidR="00673A97" w:rsidTr="00367990">
        <w:trPr>
          <w:trHeight w:val="1412"/>
        </w:trPr>
        <w:tc>
          <w:tcPr>
            <w:tcW w:w="6112" w:type="dxa"/>
          </w:tcPr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Государственное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Бюджетное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Учреждение</w:t>
            </w:r>
          </w:p>
          <w:p w:rsidR="00673A97" w:rsidRPr="00587D3F" w:rsidRDefault="00673A97" w:rsidP="00673A97">
            <w:pPr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</w:pPr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города Москвы</w:t>
            </w:r>
          </w:p>
          <w:p w:rsidR="00673A97" w:rsidRDefault="00673A97" w:rsidP="00673A97">
            <w:r w:rsidRPr="00587D3F">
              <w:rPr>
                <w:rFonts w:ascii="Humanist 521 BT Light" w:hAnsi="Humanist 521 BT Light"/>
                <w:color w:val="808080" w:themeColor="background1" w:themeShade="80"/>
                <w:sz w:val="22"/>
                <w:szCs w:val="16"/>
              </w:rPr>
              <w:t>Ритуал</w:t>
            </w:r>
          </w:p>
        </w:tc>
        <w:tc>
          <w:tcPr>
            <w:tcW w:w="4520" w:type="dxa"/>
          </w:tcPr>
          <w:p w:rsidR="00673A97" w:rsidRPr="00DE5E29" w:rsidRDefault="00EB1C6C" w:rsidP="00673A97">
            <w:pPr>
              <w:spacing w:line="220" w:lineRule="exact"/>
              <w:rPr>
                <w:rFonts w:ascii="Humanist 521 BT Light" w:hAnsi="Humanist 521 BT Light" w:cs="Humanist 521 BT Light"/>
                <w:spacing w:val="3"/>
                <w:sz w:val="16"/>
                <w:szCs w:val="16"/>
              </w:rPr>
            </w:pPr>
            <w:r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  <w:lang w:val="en-US"/>
              </w:rPr>
              <w:t>___________________</w:t>
            </w:r>
            <w:r w:rsidR="00673A97">
              <w:rPr>
                <w:rFonts w:ascii="Humanist 521 BT Light" w:eastAsia="Times New Roman" w:hAnsi="Humanist 521 BT Light" w:cs="Humanist 521 BT Light"/>
                <w:color w:val="000000"/>
                <w:spacing w:val="3"/>
                <w:sz w:val="22"/>
                <w:szCs w:val="22"/>
              </w:rPr>
              <w:t xml:space="preserve"> г.</w:t>
            </w:r>
          </w:p>
        </w:tc>
      </w:tr>
    </w:tbl>
    <w:p w:rsidR="00673A97" w:rsidRDefault="00673A97" w:rsidP="00DE5E29">
      <w:pPr>
        <w:rPr>
          <w:sz w:val="16"/>
          <w:szCs w:val="16"/>
        </w:rPr>
      </w:pPr>
    </w:p>
    <w:p w:rsidR="00BC610D" w:rsidRDefault="00BC610D" w:rsidP="00DE5E29">
      <w:pPr>
        <w:rPr>
          <w:sz w:val="16"/>
          <w:szCs w:val="16"/>
        </w:rPr>
      </w:pPr>
    </w:p>
    <w:p w:rsidR="00587D3F" w:rsidRDefault="00587D3F" w:rsidP="00DE5E29">
      <w:pPr>
        <w:rPr>
          <w:sz w:val="16"/>
          <w:szCs w:val="16"/>
        </w:rPr>
      </w:pPr>
    </w:p>
    <w:p w:rsidR="00587D3F" w:rsidRDefault="00587D3F" w:rsidP="00DE5E29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-2541</wp:posOffset>
                </wp:positionH>
                <wp:positionV relativeFrom="paragraph">
                  <wp:posOffset>16510</wp:posOffset>
                </wp:positionV>
                <wp:extent cx="6677025" cy="0"/>
                <wp:effectExtent l="0" t="38100" r="47625" b="571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C27F0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.3pt" to="52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Z5BAIAAC8EAAAOAAAAZHJzL2Uyb0RvYy54bWysU02O0zAU3iNxB8t7mrQSnRI1ncWMhg2C&#10;CpgDeBy7teQ/2aZJd8AaqUfgCixAGmmAMyQ34tlJ0xEgJBAbx+/n+957n1+W542SaMecF0aXeDrJ&#10;MWKamkroTYmvX189WmDkA9EVkUazEu+Zx+erhw+WtS3YzGyNrJhDQKJ9UdsSb0OwRZZ5umWK+Imx&#10;TEOQG6dIANNtssqRGtiVzGZ5Ps9q4yrrDGXeg/eyD+JV4uec0fCCc88CkiWG3kI6XTpv4pmtlqTY&#10;OGK3gg5tkH/oQhGhoehIdUkCQW+c+IVKCeqMNzxMqFGZ4VxQlmaAaab5T9O82hLL0iwgjrejTP7/&#10;0dLnu7VDooK3w0gTBU/Ufuzedof2a/upO6DuXfu9/dJ+bm/bb+1t9x7ud90HuMdgeze4D2galayt&#10;L4DwQq/dYHm7dlGWhjsVvzAwapL6+1F91gREwTmfn53ls8cY0WMsOwGt8+EpMwrFS4ml0FEYUpDd&#10;Mx+gGKQeU6JbalSXeLF4kucpzRspqishZQym5WIX0qEdgbUITWoeGO5lgSU10MaR+iHSLewl6/lf&#10;Mg6yQdvTvkBc2BMnoZTpcOSVGrIjjEMHI3Do7E/AIT9CWVrmvwGPiFTZ6DCCldDG/a7tkxS8zz8q&#10;0M8dJbgx1T49b5IGtjJpP/xBce3v2wl++s9XPwAAAP//AwBQSwMEFAAGAAgAAAAhAL2mc8rbAAAA&#10;BgEAAA8AAABkcnMvZG93bnJldi54bWxMjs1Kw0AUhfeC7zBcwU1oJyltkJhJKYKC4EJrcH2buSbB&#10;mTsxM2nj2zt1Y5fnh3O+cjtbI440+t6xgmyZgiBunO65VVC/Py7uQPiArNE4JgU/5GFbXV+VWGh3&#10;4jc67kMr4gj7AhV0IQyFlL7pyKJfuoE4Zp9utBiiHFupRzzFcWvkKk1zabHn+NDhQA8dNV/7ySqY&#10;8iQktXlJPnz9hP3r92ad7Z6Vur2Zd/cgAs3hvwxn/IgOVWQ6uIm1F0bBYh2LClY5iHOabrIMxOHP&#10;kFUpL/GrXwAAAP//AwBQSwECLQAUAAYACAAAACEAtoM4kv4AAADhAQAAEwAAAAAAAAAAAAAAAAAA&#10;AAAAW0NvbnRlbnRfVHlwZXNdLnhtbFBLAQItABQABgAIAAAAIQA4/SH/1gAAAJQBAAALAAAAAAAA&#10;AAAAAAAAAC8BAABfcmVscy8ucmVsc1BLAQItABQABgAIAAAAIQAlymZ5BAIAAC8EAAAOAAAAAAAA&#10;AAAAAAAAAC4CAABkcnMvZTJvRG9jLnhtbFBLAQItABQABgAIAAAAIQC9pnPK2wAAAAYBAAAPAAAA&#10;AAAAAAAAAAAAAF4EAABkcnMvZG93bnJldi54bWxQSwUGAAAAAAQABADzAAAAZgUAAAAA&#10;" strokecolor="black [3213]" strokeweight="7pt">
                <v:stroke joinstyle="miter"/>
              </v:line>
            </w:pict>
          </mc:Fallback>
        </mc:AlternateContent>
      </w:r>
    </w:p>
    <w:p w:rsidR="00DE5E29" w:rsidRPr="000A0A63" w:rsidRDefault="00B75779" w:rsidP="00DE5E29">
      <w:pPr>
        <w:rPr>
          <w:rFonts w:ascii="Humanist 521 BT" w:hAnsi="Humanist 521 BT"/>
          <w:b/>
          <w:bCs/>
          <w:sz w:val="28"/>
          <w:szCs w:val="28"/>
        </w:rPr>
      </w:pPr>
      <w:r w:rsidRPr="00AF773B">
        <w:rPr>
          <w:rFonts w:ascii="Humanist 521 BT" w:hAnsi="Humanist 521 BT"/>
          <w:b/>
          <w:bCs/>
          <w:sz w:val="28"/>
          <w:szCs w:val="28"/>
        </w:rPr>
        <w:t xml:space="preserve">Договор на предоставление гарантированного перечня услуг по погребению на безвозмездной основе </w:t>
      </w:r>
      <w:r w:rsidR="00DE5E29" w:rsidRPr="00325169">
        <w:rPr>
          <w:rFonts w:ascii="Humanist 521 BT" w:hAnsi="Humanist 521 BT"/>
          <w:b/>
          <w:bCs/>
          <w:sz w:val="28"/>
          <w:szCs w:val="28"/>
        </w:rPr>
        <w:t>№</w:t>
      </w:r>
      <w:r w:rsidR="003E0340" w:rsidRPr="003E0340">
        <w:rPr>
          <w:rFonts w:ascii="Humanist 521 BT" w:hAnsi="Humanist 521 BT"/>
          <w:b/>
          <w:bCs/>
          <w:sz w:val="28"/>
          <w:szCs w:val="28"/>
        </w:rPr>
        <w:t xml:space="preserve"> </w:t>
      </w:r>
      <w:r w:rsidR="00EB1C6C">
        <w:rPr>
          <w:rFonts w:ascii="Humanist 521 BT Light" w:hAnsi="Humanist 521 BT Light"/>
          <w:sz w:val="28"/>
          <w:szCs w:val="28"/>
        </w:rPr>
        <w:t>___________________</w:t>
      </w:r>
    </w:p>
    <w:p w:rsidR="00BC610D" w:rsidRPr="00D6366C" w:rsidRDefault="00BC610D" w:rsidP="00367990">
      <w:pPr>
        <w:jc w:val="both"/>
        <w:rPr>
          <w:rFonts w:ascii="Humanist 521 BT Light" w:hAnsi="Humanist 521 BT Light"/>
          <w:sz w:val="16"/>
          <w:szCs w:val="16"/>
        </w:rPr>
      </w:pPr>
    </w:p>
    <w:p w:rsidR="00DE5E29" w:rsidRPr="00D6366C" w:rsidRDefault="00DE5E29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Государственное бюджетное учреждение города Москвы «Ритуал» (ГБУ «Ритуал»), именуемое в дальнейшем «Исполнитель», в лице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="006D7930" w:rsidRPr="00D6366C">
        <w:rPr>
          <w:rFonts w:ascii="Humanist 521 BT Light" w:hAnsi="Humanist 521 BT Light"/>
          <w:sz w:val="16"/>
          <w:szCs w:val="16"/>
        </w:rPr>
        <w:t>,</w:t>
      </w:r>
      <w:r w:rsidRPr="00D6366C">
        <w:rPr>
          <w:rFonts w:ascii="Humanist 521 BT Light" w:hAnsi="Humanist 521 BT Light"/>
          <w:sz w:val="16"/>
          <w:szCs w:val="16"/>
        </w:rPr>
        <w:t xml:space="preserve"> с одной стороны, и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D6366C">
        <w:rPr>
          <w:rFonts w:ascii="Humanist 521 BT Light" w:hAnsi="Humanist 521 BT Light"/>
          <w:sz w:val="16"/>
          <w:szCs w:val="16"/>
        </w:rPr>
        <w:t xml:space="preserve"> именуемый/</w:t>
      </w:r>
      <w:proofErr w:type="spellStart"/>
      <w:r w:rsidRPr="00D6366C">
        <w:rPr>
          <w:rFonts w:ascii="Humanist 521 BT Light" w:hAnsi="Humanist 521 BT Light"/>
          <w:sz w:val="16"/>
          <w:szCs w:val="16"/>
        </w:rPr>
        <w:t>ая</w:t>
      </w:r>
      <w:proofErr w:type="spellEnd"/>
      <w:r w:rsidRPr="00D6366C">
        <w:rPr>
          <w:rFonts w:ascii="Humanist 521 BT Light" w:hAnsi="Humanist 521 BT Light"/>
          <w:sz w:val="16"/>
          <w:szCs w:val="16"/>
        </w:rPr>
        <w:t xml:space="preserve"> в дальнейшем «Заказчик», с другой стороны, именуемые в дальнейшем «Стороны», заключили настоящий Договор (далее - договор) о нижеследующем.</w:t>
      </w:r>
    </w:p>
    <w:p w:rsidR="00E06B93" w:rsidRPr="00D6366C" w:rsidRDefault="00E06B93" w:rsidP="00367990">
      <w:pPr>
        <w:jc w:val="both"/>
        <w:rPr>
          <w:rFonts w:ascii="Humanist 521 BT Light" w:hAnsi="Humanist 521 BT Light"/>
          <w:sz w:val="16"/>
          <w:szCs w:val="16"/>
        </w:rPr>
      </w:pP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1. Предмет договора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В соответствии с п.7.1 приложения № 1 к постановлению Правительства города Москвы от 08 апреля 2008 г. № 260-ПП «О состоянии и мерах по улучшению похоронного обслуживания в городе Москве» предметом настоящего договора является предоставление Исполнителем Заказчику гарантированного перечня услуг по погребению на безвозмездной основе, включающего ритуальные услуги и товары (далее - услуги) согласно Спецификации (Приложение № 1 к договору), оформленной на основании Сметы на гарантированный перечень услуг по погребению, оказываемых населению Москвы на безвозмездной основе, утвержденной Департаментом торговли и услуг города Москвы, согласованной Департаментом труда и социальной защиты населения города Москвы, ГУ – Отделением Пенсионного фонда Российской Федерации по г. Москве и Московской области, ГУ – Московским региональным отделением Фонда социального страхования Российской Федерации (далее - Смета на гарантированный перечень услуг по погребению).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Место оказания услуг: _____________________________.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ab/>
      </w:r>
      <w:r w:rsidRPr="00D6366C">
        <w:rPr>
          <w:rFonts w:ascii="Humanist 521 BT Light" w:hAnsi="Humanist 521 BT Light"/>
          <w:sz w:val="16"/>
          <w:szCs w:val="16"/>
        </w:rPr>
        <w:tab/>
      </w:r>
      <w:r w:rsidRPr="00D6366C">
        <w:rPr>
          <w:rFonts w:ascii="Humanist 521 BT Light" w:hAnsi="Humanist 521 BT Light"/>
          <w:sz w:val="16"/>
          <w:szCs w:val="16"/>
        </w:rPr>
        <w:tab/>
      </w:r>
      <w:r w:rsidRPr="00D6366C">
        <w:rPr>
          <w:rFonts w:ascii="Humanist 521 BT Light" w:hAnsi="Humanist 521 BT Light"/>
          <w:sz w:val="16"/>
          <w:szCs w:val="16"/>
        </w:rPr>
        <w:tab/>
      </w:r>
      <w:r w:rsidRPr="00D6366C">
        <w:rPr>
          <w:rFonts w:ascii="Humanist 521 BT Light" w:hAnsi="Humanist 521 BT Light"/>
          <w:sz w:val="16"/>
          <w:szCs w:val="16"/>
        </w:rPr>
        <w:tab/>
        <w:t xml:space="preserve">        </w:t>
      </w: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2.  Обязанности сторон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2.1. Исполнитель обязан: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2.1.1. Оказать и передать Заказчику результаты оказанных услуг в объемах и в сроки, предусмотренные договором, в соответствии с законодательством и нормативными правовыми актами города Москвы.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2.1.2. Единолично отвечать перед Заказчиком за результат оказанных услуг. 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2.1.3. Оказать услуги согласно договору, собственными силами и средствами, а также силами и средствами субподрядчиков.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2.2. Заказчик обязан: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2.2.1. Принять в установленном договором порядке результаты оказанных услуг.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      </w:t>
      </w: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 xml:space="preserve">3. Порядок сдачи и приемки услуг 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3.1. Сроки оказания услуг: с момента подписания договора до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3.2. При обнаружении несоответствия качества, количества, ассортимента, комплектности поставляемого товара, скрытых недостатков товара (заводской брак) условиям договора Заказчик незамедлительно уведомляет Исполнителя о факте указанных несоответствий. Исполнитель в течение 5 (пяти) часов с момента получения уведомления о несоответствии товара (мотивированной претензии) условиям договора обязан за свой счет вывезти товар, имеющий недостатки и заменить на качественный товар и/или допоставить товар при обнаружении несоответствия по количеству, ассортименту, комплектности, скрытых недостатков товара (заводской брак) при условии, что указанный товар не был в употреблении и у товара отсутствуют признаки механического повреждения.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3.3. Устранение недостатков или замена товара с недостатками, выявленными в течение срока, указанного в п. 3.2. договора, производится Исполнителем за свой счет. 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3.4. При обнаружении в процессе оказания услуг несоответствия качества, объема, иных характеристик услуг условиям договора Заказчик незамедлительно уведомляет Исполнителя о факте указанных несоответствий. Исполнитель в течение 5 (пяти) часов с момента получения уведомления о несоответствии услуг условиям договора (иной согласованный Сторонами срок) обязан устранить выявленные несоответствия.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3.5. Стороны по факту оказания услуг подписывают Акт на предоставление гарантированного перечня услуг по погребению на</w:t>
      </w:r>
      <w:r w:rsidR="00757D14">
        <w:rPr>
          <w:rFonts w:ascii="Humanist 521 BT Light" w:hAnsi="Humanist 521 BT Light"/>
          <w:sz w:val="16"/>
          <w:szCs w:val="16"/>
        </w:rPr>
        <w:t> безвозмездной основе</w:t>
      </w:r>
      <w:r w:rsidRPr="00D6366C">
        <w:rPr>
          <w:rFonts w:ascii="Humanist 521 BT Light" w:hAnsi="Humanist 521 BT Light"/>
          <w:sz w:val="16"/>
          <w:szCs w:val="16"/>
        </w:rPr>
        <w:t xml:space="preserve">. 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        </w:t>
      </w: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4. Ответственность сторон и порядок урегулирования споров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4.1. Стороны несут ответственность за точное и надлежащее исполнение принятых на себя обязательств по договору в соответствии с договором и действующим законодательством Российской Федерации.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  </w:t>
      </w: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5. Порядок изменения и расторжения договора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5.1. Изменение и дополнение договора возможно по соглашению Сторон. Все изменения и дополнения оформляются в письменном виде путем подписания Сторонами дополнительных соглашений к договору.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5.2. Расторжение договора допускается по соглашению сторон, по решению суда. Односторонний отказ Стороны от исполнения договора не допускается.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6. Срок действия договора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6.1. Договор вступает в силу с момента его подписания и действует до полного исполнения принятых Сторонами обязательств.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7. Особые условия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7.1. Исполнитель уведомляет Заказчика, что в соответствии с Правилами работы кладбищ и крематориев города Москвы, порядка их содержаний, утвержденными Постановлением Правительства Москвы от 08.04.2008 № 260-ПП: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7.1.1. Заказчик обязан обеспечить соответствие сооружений (памятники, цветники и др.), расположенных в месте захоронения, будут соответствовать архитектурно-ландшафтной среде кладбища по типу, внешнему виду и размерам.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 xml:space="preserve">7.1.2. Заказчик обязан обеспечивать содержание места захоронения, в том числе содержание надмогильных сооружений и зеленых насаждений (оформленный могильный холм, памятник, цоколь, цветник, необходимые сведения о захоронениях) в надлежащем состоянии, соответствующем действующим санитарным и строительным нормам, архитектурно-ландшафтной среде кладбища, собственными силами или с помощью услуг (работ), оказываемых (выполняемых) Исполнителем </w:t>
      </w:r>
      <w:r w:rsidRPr="00D6366C">
        <w:rPr>
          <w:rFonts w:ascii="Humanist 521 BT Light" w:hAnsi="Humanist 521 BT Light"/>
          <w:sz w:val="16"/>
          <w:szCs w:val="16"/>
        </w:rPr>
        <w:lastRenderedPageBreak/>
        <w:t>на основании отдельных договоров. Прием заказов от Заказчика на выполнение силами Исполнителя работ по благоустройству могил и надгробий осуществляется администрацией кладбища ГБУ «Ритуал».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7.1.3. Выполнение работ силами третьих лиц по благоустройству могил и надгробий производится Заказчиком с разрешения ГБУ «Ритуал». Обращаться в администрацию кладбища ГБУ «Ритуал» за разрешением на установку надмогильных сооружений имеет право только лицо, ответственное за захоронение.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7.2. Между Заказчиком и страховой организацией может быть заключен договор страхования надмогильных сооружений на случай их утраты или повреждения в результате стихийных бедствий, пожара и противоправных действий третьих лиц.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7.3. Заказчик подтверждает, что ознакомлен с гарантированным перечнем услуг по погребению на безвозмездной основе и порядком их предоставления в соответствии со ст. 9 Федерального закона от 12.01.1996 № 8-ФЗ «О погребении и похоронном деле», ст. 12 Закона города Москвы от 04.06.1997 № 11 «О погребении и похоронном деле в городе Москве», п. 7.1 Приложения 1 к постановлению Правительства Москвы от 08.04.2008 № 260-ПП «О состоянии и мерах по улучшению похоронного обслуживания в городе Москве».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7.4. В соответствии с ч. 3 ст. 9 Федерального закона от 12.01.1996 № 8-ФЗ «О погребении и похоронном деле», ч. 3 ст. 12 Закона города Москвы от 04.06.1997 № 11 «О погребении и похоронном деле в городе Москве» стоимость гарантированного перечня услуг по погребению на безвозмездной основе, оказанных Исполнителем Заказчику, возмещается   Исполнителю Государственным учреждением - Отделением Пенсионного фонда Российской Федерации по Москве и Московской области и Государственным казенным учреждением города Москвы «Служба контроля и бухгалтерского учета Департамента труда и социальной защиты населения города Москвы» за счет средств Пенсионного фонда Российской Федерации и бюджета субъекта города Москвы, согласно Смете на гарантированный перечень услуг по погребению</w:t>
      </w:r>
      <w:r w:rsidR="00072D55">
        <w:rPr>
          <w:rFonts w:ascii="Humanist 521 BT Light" w:hAnsi="Humanist 521 BT Light"/>
          <w:sz w:val="16"/>
          <w:szCs w:val="16"/>
        </w:rPr>
        <w:t>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</w:p>
    <w:p w:rsidR="00E220CC" w:rsidRPr="00367990" w:rsidRDefault="00E220CC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  <w:r w:rsidRPr="00367990">
        <w:rPr>
          <w:rFonts w:ascii="Humanist 521 BT Light" w:hAnsi="Humanist 521 BT Light"/>
          <w:b/>
          <w:sz w:val="16"/>
          <w:szCs w:val="16"/>
        </w:rPr>
        <w:t>8. Заключительные положения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8.1. Все приложения к договору являются его неотъемлемой частью.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8.2. Заказчик дает согласие ГБУ «Ритуал» на обработку своих персональных данных (фамилия, имя, отчество; дата рождения; место рождения; пол; гражданство, паспортные данные, адрес места жительства, адрес места временного пребывания, номер телефона; адрес электронной почты), включая сбор и накопление; хранение в течение установленных нормативными документами сроков хранения отчетности; уточнение (обновление, изменение); использование; уничтожение; обезличивание; передача по требованию суда, в т.ч. третьим лицам, с соблюдением мер, обеспечивающих защиту персональных данных от несанкционированного доступа. Согласие действует пожизненно и может быть отозвано на основании письменного заявления в любое время.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8.3. В соответствии с п. 2.1., п. 2.14. Правил работы кладбищ и крематориев города Москвы, порядком их содержания, утвержденных Постановлением Правительства Москвы от 08.04.2008 № 260-ПП, в случае выбора местом захоронения умершего (погибшего) могилы на родственном участке/родственной ниши колумбария, Заказчик предоставляет Исполнителю оригиналы документов, подтверждающих родственные отношения (свидетельство о рождении, свидетельство о браке, свидетельство об усыновлении/удочерении, свидетельство об установлении отцовства, свидетельство о перемене имени выданные органами ЗАГС).</w:t>
      </w:r>
    </w:p>
    <w:p w:rsidR="00842FC4" w:rsidRPr="00842FC4" w:rsidRDefault="00842FC4" w:rsidP="00367990">
      <w:pPr>
        <w:pStyle w:val="a8"/>
        <w:jc w:val="both"/>
        <w:rPr>
          <w:rFonts w:ascii="Humanist 521 BT Light" w:hAnsi="Humanist 521 BT Light"/>
          <w:sz w:val="16"/>
          <w:szCs w:val="16"/>
        </w:rPr>
      </w:pPr>
      <w:r w:rsidRPr="00842FC4">
        <w:rPr>
          <w:rFonts w:ascii="Humanist 521 BT Light" w:eastAsia="Calibri" w:hAnsi="Humanist 521 BT Light"/>
          <w:sz w:val="16"/>
          <w:szCs w:val="16"/>
        </w:rPr>
        <w:t xml:space="preserve">8.4. </w:t>
      </w:r>
      <w:bookmarkStart w:id="0" w:name="_Hlk54361181"/>
      <w:r w:rsidRPr="00842FC4">
        <w:rPr>
          <w:rFonts w:ascii="Humanist 521 BT Light" w:eastAsia="Calibri" w:hAnsi="Humanist 521 BT Light"/>
          <w:sz w:val="16"/>
          <w:szCs w:val="16"/>
        </w:rPr>
        <w:t>Этапы организации похорон и иные сведения о ритуальных услугах указываются Исполнителем в Протоколе организации похорон (Приложение №</w:t>
      </w:r>
      <w:r w:rsidR="009826D7" w:rsidRPr="009826D7">
        <w:rPr>
          <w:rFonts w:ascii="Humanist 521 BT Light" w:eastAsia="Calibri" w:hAnsi="Humanist 521 BT Light"/>
          <w:sz w:val="16"/>
          <w:szCs w:val="16"/>
        </w:rPr>
        <w:t>2</w:t>
      </w:r>
      <w:r w:rsidRPr="00842FC4">
        <w:rPr>
          <w:rFonts w:ascii="Humanist 521 BT Light" w:eastAsia="Calibri" w:hAnsi="Humanist 521 BT Light"/>
          <w:sz w:val="16"/>
          <w:szCs w:val="16"/>
        </w:rPr>
        <w:t xml:space="preserve"> к договору).</w:t>
      </w:r>
    </w:p>
    <w:bookmarkEnd w:id="0"/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8.</w:t>
      </w:r>
      <w:r w:rsidR="00384B5A" w:rsidRPr="00D6366C">
        <w:rPr>
          <w:rFonts w:ascii="Humanist 521 BT Light" w:hAnsi="Humanist 521 BT Light"/>
          <w:sz w:val="16"/>
          <w:szCs w:val="16"/>
        </w:rPr>
        <w:t>5</w:t>
      </w:r>
      <w:r w:rsidRPr="00D6366C">
        <w:rPr>
          <w:rFonts w:ascii="Humanist 521 BT Light" w:hAnsi="Humanist 521 BT Light"/>
          <w:sz w:val="16"/>
          <w:szCs w:val="16"/>
        </w:rPr>
        <w:t>. Во всех вопросах, не урегулированных договором, Стороны руководствуются действующим законодательством РФ и законодательством РФ </w:t>
      </w:r>
    </w:p>
    <w:p w:rsidR="00E220CC" w:rsidRPr="00D6366C" w:rsidRDefault="00E220CC" w:rsidP="00367990">
      <w:pPr>
        <w:jc w:val="both"/>
        <w:rPr>
          <w:rFonts w:ascii="Humanist 521 BT Light" w:hAnsi="Humanist 521 BT Light"/>
          <w:sz w:val="16"/>
          <w:szCs w:val="16"/>
        </w:rPr>
      </w:pPr>
      <w:r w:rsidRPr="00D6366C">
        <w:rPr>
          <w:rFonts w:ascii="Humanist 521 BT Light" w:hAnsi="Humanist 521 BT Light"/>
          <w:sz w:val="16"/>
          <w:szCs w:val="16"/>
        </w:rPr>
        <w:t>и города Москвы о погребении и похоронном деле.</w:t>
      </w:r>
    </w:p>
    <w:p w:rsidR="00E220CC" w:rsidRDefault="00E220CC" w:rsidP="00367990">
      <w:pPr>
        <w:spacing w:line="280" w:lineRule="exact"/>
        <w:jc w:val="both"/>
        <w:rPr>
          <w:rFonts w:ascii="Humanist 521 BT Light" w:hAnsi="Humanist 521 BT Light"/>
          <w:sz w:val="16"/>
          <w:szCs w:val="16"/>
        </w:rPr>
      </w:pPr>
    </w:p>
    <w:p w:rsidR="00E220CC" w:rsidRPr="00367990" w:rsidRDefault="00E220CC" w:rsidP="00367990">
      <w:pPr>
        <w:pStyle w:val="a8"/>
        <w:spacing w:line="200" w:lineRule="exact"/>
        <w:jc w:val="both"/>
        <w:rPr>
          <w:rFonts w:ascii="Humanist 521 BT Roman" w:hAnsi="Humanist 521 BT Roman"/>
          <w:b/>
          <w:bCs/>
          <w:color w:val="000000"/>
          <w:sz w:val="16"/>
          <w:szCs w:val="16"/>
        </w:rPr>
      </w:pPr>
      <w:r w:rsidRPr="00367990">
        <w:rPr>
          <w:rFonts w:ascii="Humanist 521 BT Roman" w:hAnsi="Humanist 521 BT Roman"/>
          <w:b/>
          <w:color w:val="000000"/>
          <w:sz w:val="16"/>
          <w:szCs w:val="16"/>
        </w:rPr>
        <w:t>9. Адреса и реквизиты сторон</w:t>
      </w: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E220CC" w:rsidRPr="00EA431D" w:rsidTr="0008597B">
        <w:trPr>
          <w:trHeight w:val="567"/>
        </w:trPr>
        <w:tc>
          <w:tcPr>
            <w:tcW w:w="5245" w:type="dxa"/>
          </w:tcPr>
          <w:p w:rsidR="00E220CC" w:rsidRDefault="00E220CC" w:rsidP="0008597B">
            <w:pPr>
              <w:pStyle w:val="a8"/>
              <w:spacing w:line="200" w:lineRule="exact"/>
              <w:ind w:left="142" w:right="28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 xml:space="preserve">Исполнитель 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Государственное бюджетное учреждение города Москвы «Ритуал» (ГБУ «Ритуал»)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Место </w:t>
            </w: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нахождения:  125057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, г. Москва, ул. Песчаная,  д.3  </w:t>
            </w:r>
          </w:p>
          <w:p w:rsidR="003541E4" w:rsidRPr="003541E4" w:rsidRDefault="003541E4" w:rsidP="003541E4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541E4">
              <w:rPr>
                <w:rFonts w:ascii="Humanist 521 BT Light" w:hAnsi="Humanist 521 BT Light"/>
                <w:b/>
                <w:sz w:val="14"/>
                <w:szCs w:val="12"/>
              </w:rPr>
              <w:t xml:space="preserve">Телефон \ </w:t>
            </w:r>
            <w:proofErr w:type="gramStart"/>
            <w:r w:rsidRPr="003541E4">
              <w:rPr>
                <w:rFonts w:ascii="Humanist 521 BT Light" w:hAnsi="Humanist 521 BT Light"/>
                <w:b/>
                <w:sz w:val="14"/>
                <w:szCs w:val="12"/>
              </w:rPr>
              <w:t>факс:  +</w:t>
            </w:r>
            <w:proofErr w:type="gramEnd"/>
            <w:r w:rsidRPr="003541E4">
              <w:rPr>
                <w:rFonts w:ascii="Humanist 521 BT Light" w:hAnsi="Humanist 521 BT Light"/>
                <w:b/>
                <w:sz w:val="14"/>
                <w:szCs w:val="12"/>
              </w:rPr>
              <w:t>7 (499) 610-00-00</w:t>
            </w:r>
          </w:p>
          <w:p w:rsidR="003541E4" w:rsidRPr="003541E4" w:rsidRDefault="003541E4" w:rsidP="003541E4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541E4">
              <w:rPr>
                <w:rFonts w:ascii="Humanist 521 BT Light" w:hAnsi="Humanist 521 BT Light"/>
                <w:b/>
                <w:sz w:val="14"/>
                <w:szCs w:val="12"/>
              </w:rPr>
              <w:t>(КРУГЛОСУТОЧНО)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ОГРН: 1157746320555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ИНН:  7743096224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 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 xml:space="preserve">КПП:   </w:t>
            </w:r>
            <w:proofErr w:type="gramEnd"/>
            <w:r w:rsidRPr="00324317">
              <w:rPr>
                <w:rFonts w:ascii="Humanist 521 BT Light" w:hAnsi="Humanist 521 BT Light"/>
                <w:sz w:val="14"/>
                <w:szCs w:val="12"/>
              </w:rPr>
              <w:t>774301001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Департамент финансов города Москвы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(ГБУ «Ритуал» л/с 2680941000452020)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Казначейский счёт 03224643450000007300 (</w:t>
            </w:r>
            <w:proofErr w:type="spellStart"/>
            <w:r w:rsidRPr="00324317">
              <w:rPr>
                <w:rFonts w:ascii="Humanist 521 BT Light" w:hAnsi="Humanist 521 BT Light"/>
                <w:sz w:val="14"/>
                <w:szCs w:val="12"/>
              </w:rPr>
              <w:t>корр.сч</w:t>
            </w:r>
            <w:proofErr w:type="spellEnd"/>
            <w:r w:rsidRPr="00324317">
              <w:rPr>
                <w:rFonts w:ascii="Humanist 521 BT Light" w:hAnsi="Humanist 521 BT Light"/>
                <w:sz w:val="14"/>
                <w:szCs w:val="12"/>
              </w:rPr>
              <w:t>.)</w:t>
            </w:r>
          </w:p>
          <w:p w:rsidR="0008597B" w:rsidRPr="00324317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Единый казначейский счёт 40102810545370000003 (р/с)</w:t>
            </w:r>
          </w:p>
          <w:p w:rsidR="0008597B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sz w:val="14"/>
                <w:szCs w:val="12"/>
              </w:rPr>
            </w:pPr>
            <w:r w:rsidRPr="00324317">
              <w:rPr>
                <w:rFonts w:ascii="Humanist 521 BT Light" w:hAnsi="Humanist 521 BT Light"/>
                <w:sz w:val="14"/>
                <w:szCs w:val="12"/>
              </w:rPr>
              <w:t>ГУ Банка России по ЦФО//УФК ПО Г.МОСКВЕ г. Москва</w:t>
            </w:r>
          </w:p>
          <w:p w:rsidR="0008597B" w:rsidRPr="002C295C" w:rsidRDefault="0008597B" w:rsidP="0008597B">
            <w:pPr>
              <w:pStyle w:val="a8"/>
              <w:ind w:left="142" w:right="28"/>
              <w:rPr>
                <w:rFonts w:ascii="Humanist 521 BT Light" w:hAnsi="Humanist 521 BT Light"/>
                <w:b/>
                <w:sz w:val="14"/>
                <w:szCs w:val="12"/>
              </w:rPr>
            </w:pPr>
            <w:proofErr w:type="gramStart"/>
            <w:r w:rsidRPr="00324317">
              <w:rPr>
                <w:rFonts w:ascii="Humanist 521 BT Light" w:hAnsi="Humanist 521 BT Light"/>
                <w:sz w:val="14"/>
                <w:szCs w:val="12"/>
              </w:rPr>
              <w:t>БИК:  004525988</w:t>
            </w:r>
            <w:proofErr w:type="gramEnd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</w:p>
          <w:p w:rsidR="00E220CC" w:rsidRPr="00EA431D" w:rsidRDefault="00E220CC" w:rsidP="00404CF8">
            <w:pPr>
              <w:spacing w:line="200" w:lineRule="exact"/>
              <w:ind w:left="426" w:right="28" w:hanging="537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</w:tcPr>
          <w:p w:rsidR="004C75D8" w:rsidRPr="004B224C" w:rsidRDefault="004C75D8" w:rsidP="004C75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Humanist 521 BT" w:hAnsi="Humanist 521 BT"/>
                <w:color w:val="000000" w:themeColor="text1"/>
                <w:sz w:val="16"/>
                <w:szCs w:val="16"/>
                <w:shd w:val="clear" w:color="auto" w:fill="FEFFFE"/>
              </w:rPr>
            </w:pPr>
            <w:r w:rsidRPr="00B4169A">
              <w:rPr>
                <w:rFonts w:ascii="Humanist 521 BT" w:hAnsi="Humanist 521 BT"/>
                <w:color w:val="000000" w:themeColor="text1"/>
                <w:sz w:val="16"/>
                <w:szCs w:val="16"/>
              </w:rPr>
              <w:t>Заказчик:</w:t>
            </w:r>
          </w:p>
          <w:p w:rsidR="004C75D8" w:rsidRPr="009E6F23" w:rsidRDefault="00EB1C6C" w:rsidP="004C75D8">
            <w:pPr>
              <w:pStyle w:val="a8"/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4C75D8" w:rsidRPr="009E6F23" w:rsidRDefault="004C75D8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Адрес регистрации: </w:t>
            </w:r>
            <w:r w:rsidR="00EB1C6C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4C75D8" w:rsidRPr="00B4169A" w:rsidRDefault="004C75D8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Адрес фактического проживания:</w:t>
            </w:r>
          </w:p>
          <w:p w:rsidR="004C75D8" w:rsidRPr="00B4169A" w:rsidRDefault="004C75D8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__________________________________</w:t>
            </w:r>
          </w:p>
          <w:p w:rsidR="004C75D8" w:rsidRPr="009E6F23" w:rsidRDefault="004C75D8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Тел.</w:t>
            </w:r>
            <w:r w:rsidRPr="009E6F23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="00EB1C6C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4C75D8" w:rsidRPr="009E6F23" w:rsidRDefault="004C75D8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proofErr w:type="spellStart"/>
            <w:r w:rsidRPr="00B4169A">
              <w:rPr>
                <w:rFonts w:ascii="Humanist 521 BT Light" w:hAnsi="Humanist 521 BT Light"/>
                <w:sz w:val="16"/>
                <w:szCs w:val="16"/>
              </w:rPr>
              <w:t>e-mail</w:t>
            </w:r>
            <w:proofErr w:type="spellEnd"/>
            <w:r w:rsidRPr="00B4169A">
              <w:rPr>
                <w:rFonts w:ascii="Humanist 521 BT Light" w:hAnsi="Humanist 521 BT Light"/>
                <w:sz w:val="16"/>
                <w:szCs w:val="16"/>
              </w:rPr>
              <w:t xml:space="preserve">: </w:t>
            </w:r>
            <w:r w:rsidR="00EB1C6C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4C75D8" w:rsidRPr="00B4169A" w:rsidRDefault="004C75D8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B4169A">
              <w:rPr>
                <w:rFonts w:ascii="Humanist 521 BT Light" w:hAnsi="Humanist 521 BT Light"/>
                <w:sz w:val="16"/>
                <w:szCs w:val="16"/>
              </w:rPr>
              <w:t>Документ, удостоверяющий личность: Паспорт РФ</w:t>
            </w:r>
          </w:p>
          <w:p w:rsidR="004C75D8" w:rsidRPr="00515934" w:rsidRDefault="00EB1C6C" w:rsidP="004C75D8">
            <w:pPr>
              <w:pStyle w:val="a8"/>
              <w:tabs>
                <w:tab w:val="left" w:pos="6085"/>
              </w:tabs>
              <w:spacing w:line="200" w:lineRule="exact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</w:p>
          <w:p w:rsidR="00E220CC" w:rsidRPr="00EA431D" w:rsidRDefault="00E220CC" w:rsidP="004C75D8">
            <w:pPr>
              <w:pStyle w:val="a8"/>
              <w:tabs>
                <w:tab w:val="left" w:pos="6348"/>
              </w:tabs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</w:tbl>
    <w:p w:rsidR="00E220CC" w:rsidRDefault="00E220CC" w:rsidP="00E220CC">
      <w:pPr>
        <w:tabs>
          <w:tab w:val="left" w:pos="5387"/>
        </w:tabs>
        <w:spacing w:before="120"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</w:t>
      </w:r>
    </w:p>
    <w:p w:rsidR="00E220CC" w:rsidRPr="008554C4" w:rsidRDefault="00E220CC" w:rsidP="00E220CC">
      <w:pPr>
        <w:tabs>
          <w:tab w:val="left" w:pos="5387"/>
        </w:tabs>
        <w:spacing w:before="120"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___________________________/ </w:t>
      </w:r>
      <w:r w:rsidR="00EB1C6C">
        <w:rPr>
          <w:rFonts w:ascii="Humanist 521 BT Light" w:hAnsi="Humanist 521 BT Light"/>
          <w:sz w:val="16"/>
          <w:szCs w:val="16"/>
          <w:u w:val="single"/>
        </w:rPr>
        <w:t>___________________</w:t>
      </w:r>
      <w:r w:rsidRPr="008554C4">
        <w:rPr>
          <w:rFonts w:ascii="Humanist 521 BT Light" w:hAnsi="Humanist 521 BT Light"/>
          <w:sz w:val="16"/>
          <w:szCs w:val="16"/>
          <w:u w:val="single"/>
        </w:rPr>
        <w:t xml:space="preserve"> </w:t>
      </w:r>
      <w:r w:rsidRPr="00EA431D">
        <w:rPr>
          <w:rFonts w:ascii="Humanist 521 BT Light" w:hAnsi="Humanist 521 BT Light"/>
          <w:sz w:val="16"/>
          <w:szCs w:val="16"/>
        </w:rPr>
        <w:t>/</w:t>
      </w:r>
      <w:r w:rsidRPr="00EA431D">
        <w:rPr>
          <w:rFonts w:ascii="Humanist 521 BT Light" w:hAnsi="Humanist 521 BT Light"/>
          <w:sz w:val="16"/>
          <w:szCs w:val="16"/>
        </w:rPr>
        <w:tab/>
        <w:t>_________________________/</w:t>
      </w:r>
      <w:r>
        <w:rPr>
          <w:rFonts w:ascii="Humanist 521 BT Light" w:hAnsi="Humanist 521 BT Light"/>
          <w:b/>
          <w:bCs/>
          <w:sz w:val="16"/>
          <w:szCs w:val="16"/>
        </w:rPr>
        <w:t xml:space="preserve"> </w:t>
      </w:r>
      <w:bookmarkStart w:id="1" w:name="_Hlk59104333"/>
      <w:r w:rsidR="00EB1C6C">
        <w:rPr>
          <w:rFonts w:ascii="Humanist 521 BT Light" w:hAnsi="Humanist 521 BT Light"/>
          <w:b/>
          <w:bCs/>
          <w:sz w:val="16"/>
          <w:szCs w:val="16"/>
          <w:u w:val="single"/>
        </w:rPr>
        <w:t>___________________</w:t>
      </w:r>
      <w:r w:rsidRPr="008554C4">
        <w:rPr>
          <w:rFonts w:ascii="Humanist 521 BT Light" w:hAnsi="Humanist 521 BT Light"/>
          <w:b/>
          <w:bCs/>
          <w:sz w:val="16"/>
          <w:szCs w:val="16"/>
        </w:rPr>
        <w:t xml:space="preserve"> </w:t>
      </w:r>
      <w:bookmarkEnd w:id="1"/>
      <w:r w:rsidRPr="008554C4">
        <w:rPr>
          <w:rFonts w:ascii="Humanist 521 BT Light" w:hAnsi="Humanist 521 BT Light"/>
          <w:b/>
          <w:bCs/>
          <w:sz w:val="16"/>
          <w:szCs w:val="16"/>
        </w:rPr>
        <w:t>/</w:t>
      </w:r>
    </w:p>
    <w:p w:rsidR="00E220CC" w:rsidRPr="00EA431D" w:rsidRDefault="00E220CC" w:rsidP="00E220CC">
      <w:pPr>
        <w:tabs>
          <w:tab w:val="left" w:pos="5387"/>
        </w:tabs>
        <w:spacing w:before="120" w:line="200" w:lineRule="exact"/>
        <w:ind w:right="28"/>
        <w:contextualSpacing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 xml:space="preserve">    </w:t>
      </w:r>
      <w:r>
        <w:rPr>
          <w:rFonts w:ascii="Humanist 521 BT Light" w:hAnsi="Humanist 521 BT Light"/>
          <w:sz w:val="16"/>
          <w:szCs w:val="16"/>
        </w:rPr>
        <w:t xml:space="preserve">            </w:t>
      </w:r>
      <w:r w:rsidRPr="00EA431D">
        <w:rPr>
          <w:rFonts w:ascii="Humanist 521 BT Light" w:hAnsi="Humanist 521 BT Light"/>
          <w:sz w:val="16"/>
          <w:szCs w:val="16"/>
        </w:rPr>
        <w:t xml:space="preserve">  (</w:t>
      </w:r>
      <w:proofErr w:type="gramStart"/>
      <w:r w:rsidRPr="00EA431D">
        <w:rPr>
          <w:rFonts w:ascii="Humanist 521 BT Light" w:hAnsi="Humanist 521 BT Light"/>
          <w:sz w:val="16"/>
          <w:szCs w:val="16"/>
        </w:rPr>
        <w:t xml:space="preserve">подпись)   </w:t>
      </w:r>
      <w:proofErr w:type="gramEnd"/>
      <w:r w:rsidRPr="00EA431D">
        <w:rPr>
          <w:rFonts w:ascii="Humanist 521 BT Light" w:hAnsi="Humanist 521 BT Light"/>
          <w:sz w:val="16"/>
          <w:szCs w:val="16"/>
        </w:rPr>
        <w:t xml:space="preserve">          </w:t>
      </w:r>
      <w:r>
        <w:rPr>
          <w:rFonts w:ascii="Humanist 521 BT Light" w:hAnsi="Humanist 521 BT Light"/>
          <w:sz w:val="16"/>
          <w:szCs w:val="16"/>
        </w:rPr>
        <w:t xml:space="preserve">                               </w:t>
      </w:r>
      <w:r w:rsidRPr="00EA431D">
        <w:rPr>
          <w:rFonts w:ascii="Humanist 521 BT Light" w:hAnsi="Humanist 521 BT Light"/>
          <w:sz w:val="16"/>
          <w:szCs w:val="16"/>
        </w:rPr>
        <w:t xml:space="preserve">ФИО    </w:t>
      </w:r>
      <w:r w:rsidRPr="00EA431D">
        <w:rPr>
          <w:rFonts w:ascii="Humanist 521 BT Light" w:hAnsi="Humanist 521 BT Light"/>
          <w:sz w:val="16"/>
          <w:szCs w:val="16"/>
        </w:rPr>
        <w:tab/>
      </w:r>
      <w:r>
        <w:rPr>
          <w:rFonts w:ascii="Humanist 521 BT Light" w:hAnsi="Humanist 521 BT Light"/>
          <w:sz w:val="16"/>
          <w:szCs w:val="16"/>
        </w:rPr>
        <w:t xml:space="preserve">                  </w:t>
      </w:r>
      <w:r w:rsidRPr="00EA431D">
        <w:rPr>
          <w:rFonts w:ascii="Humanist 521 BT Light" w:hAnsi="Humanist 521 BT Light"/>
          <w:sz w:val="16"/>
          <w:szCs w:val="16"/>
        </w:rPr>
        <w:t xml:space="preserve">(подпись)                </w:t>
      </w:r>
      <w:r>
        <w:rPr>
          <w:rFonts w:ascii="Humanist 521 BT Light" w:hAnsi="Humanist 521 BT Light"/>
          <w:sz w:val="16"/>
          <w:szCs w:val="16"/>
        </w:rPr>
        <w:t xml:space="preserve">                          </w:t>
      </w:r>
      <w:r w:rsidRPr="00EA431D">
        <w:rPr>
          <w:rFonts w:ascii="Humanist 521 BT Light" w:hAnsi="Humanist 521 BT Light"/>
          <w:sz w:val="16"/>
          <w:szCs w:val="16"/>
        </w:rPr>
        <w:t xml:space="preserve"> ФИО</w:t>
      </w:r>
    </w:p>
    <w:p w:rsidR="00DE5E29" w:rsidRDefault="00E220CC" w:rsidP="00796435">
      <w:pPr>
        <w:spacing w:line="280" w:lineRule="exact"/>
        <w:rPr>
          <w:rFonts w:ascii="Humanist 521 BT Light" w:hAnsi="Humanist 521 BT Light"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М.П.</w:t>
      </w:r>
    </w:p>
    <w:p w:rsidR="00367990" w:rsidRDefault="00367990" w:rsidP="00367990">
      <w:pPr>
        <w:spacing w:after="160" w:line="259" w:lineRule="auto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br w:type="page"/>
      </w:r>
    </w:p>
    <w:p w:rsidR="00367990" w:rsidRPr="00EA1B84" w:rsidRDefault="00367990" w:rsidP="00367990">
      <w:pPr>
        <w:pStyle w:val="Standard"/>
        <w:rPr>
          <w:rFonts w:ascii="Arial" w:hAnsi="Arial" w:cs="Arial"/>
          <w:sz w:val="20"/>
          <w:szCs w:val="20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>Приложение № 1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br/>
        <w:t xml:space="preserve">к Договору № 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>
        <w:rPr>
          <w:rFonts w:ascii="Humanist 521 BT" w:hAnsi="Humanist 521 BT"/>
          <w:b/>
          <w:bCs/>
          <w:sz w:val="16"/>
          <w:szCs w:val="16"/>
          <w:lang w:eastAsia="ar-SA"/>
        </w:rPr>
        <w:t xml:space="preserve">» 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367990" w:rsidRPr="00485C73" w:rsidRDefault="00367990" w:rsidP="00367990">
      <w:pPr>
        <w:spacing w:after="160" w:line="200" w:lineRule="exact"/>
        <w:rPr>
          <w:rFonts w:ascii="Humanist 521 BT" w:hAnsi="Humanist 521 BT"/>
          <w:b/>
          <w:bCs/>
          <w:sz w:val="16"/>
          <w:szCs w:val="16"/>
          <w:lang w:eastAsia="ar-SA"/>
        </w:rPr>
      </w:pPr>
    </w:p>
    <w:p w:rsidR="00367990" w:rsidRPr="003E0340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Умерший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Место нахождения умершего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367990" w:rsidRPr="005C09FA" w:rsidRDefault="00367990" w:rsidP="00367990">
      <w:pPr>
        <w:rPr>
          <w:rFonts w:ascii="Humanist 521 BT Light" w:hAnsi="Humanist 521 BT Light"/>
          <w:sz w:val="16"/>
          <w:szCs w:val="16"/>
          <w:vertAlign w:val="superscript"/>
        </w:rPr>
      </w:pPr>
      <w:r w:rsidRPr="005C09FA">
        <w:rPr>
          <w:rFonts w:ascii="Humanist 521 BT Light" w:hAnsi="Humanist 521 BT Light"/>
          <w:sz w:val="16"/>
          <w:szCs w:val="16"/>
          <w:vertAlign w:val="superscript"/>
        </w:rPr>
        <w:t xml:space="preserve">                        (Ф.И.О.)</w:t>
      </w:r>
    </w:p>
    <w:p w:rsidR="00367990" w:rsidRPr="00F67F41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Возраст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B86A24">
        <w:rPr>
          <w:rFonts w:ascii="Humanist 521 BT Light" w:hAnsi="Humanist 521 BT Light"/>
          <w:sz w:val="16"/>
          <w:szCs w:val="16"/>
          <w:lang w:eastAsia="ar-SA"/>
        </w:rPr>
        <w:t xml:space="preserve">лет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</w:t>
      </w:r>
      <w:proofErr w:type="gramStart"/>
      <w:r w:rsidR="00EB1C6C">
        <w:rPr>
          <w:rFonts w:ascii="Humanist 521 BT Light" w:hAnsi="Humanist 521 BT Light"/>
          <w:sz w:val="16"/>
          <w:szCs w:val="16"/>
          <w:lang w:eastAsia="ar-SA"/>
        </w:rPr>
        <w:t>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 Дата</w:t>
      </w:r>
      <w:proofErr w:type="gramEnd"/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смерти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367990" w:rsidRPr="005C09FA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Свидетельство о смерти  </w:t>
      </w:r>
    </w:p>
    <w:p w:rsidR="00367990" w:rsidRPr="00F67F41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Серия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Номер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>Дата выдачи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367990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Актовая запись №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Отдел ЗАГС</w:t>
      </w:r>
      <w:r w:rsidRPr="00F67F41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8B329C" w:rsidRPr="004E5AB8" w:rsidRDefault="008B329C" w:rsidP="008B329C">
      <w:pPr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Поручение ДТСЗН №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begin"/>
      </w:r>
      <w:r w:rsidRPr="004E5AB8">
        <w:rPr>
          <w:rFonts w:ascii="Humanist 521 BT Light" w:hAnsi="Humanist 521 BT Light"/>
          <w:sz w:val="16"/>
          <w:szCs w:val="16"/>
          <w:lang w:eastAsia="ar-SA"/>
        </w:rPr>
        <w:instrText xml:space="preserve"> DOCVARIABLE  ДТСЗН  \* MERGEFORMAT </w:instrTex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end"/>
      </w:r>
    </w:p>
    <w:p w:rsidR="008B329C" w:rsidRPr="004E5AB8" w:rsidRDefault="008B329C" w:rsidP="008B329C">
      <w:pPr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Поручение ПФР №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 </w: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begin"/>
      </w:r>
      <w:r w:rsidRPr="004E5AB8">
        <w:rPr>
          <w:rFonts w:ascii="Humanist 521 BT Light" w:hAnsi="Humanist 521 BT Light"/>
          <w:sz w:val="16"/>
          <w:szCs w:val="16"/>
          <w:lang w:eastAsia="ar-SA"/>
        </w:rPr>
        <w:instrText xml:space="preserve"> DOCVARIABLE  БезвозмездноеПоручениеНомер  \* MERGEFORMAT </w:instrTex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end"/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на услуги по погребению на безвозмездной основе</w:t>
      </w:r>
    </w:p>
    <w:p w:rsidR="008B329C" w:rsidRPr="004E5AB8" w:rsidRDefault="008B329C" w:rsidP="00367990">
      <w:pPr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ОСЗН: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4E5AB8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begin"/>
      </w:r>
      <w:r w:rsidRPr="004E5AB8">
        <w:rPr>
          <w:rFonts w:ascii="Humanist 521 BT Light" w:hAnsi="Humanist 521 BT Light"/>
          <w:sz w:val="16"/>
          <w:szCs w:val="16"/>
          <w:lang w:eastAsia="ar-SA"/>
        </w:rPr>
        <w:instrText xml:space="preserve"> DOCVARIABLE  ОСЗН  \* MERGEFORMAT </w:instrText>
      </w:r>
      <w:r w:rsidRPr="004E5AB8">
        <w:rPr>
          <w:rFonts w:ascii="Humanist 521 BT Light" w:hAnsi="Humanist 521 BT Light"/>
          <w:b/>
          <w:sz w:val="16"/>
          <w:szCs w:val="16"/>
          <w:lang w:eastAsia="ar-SA"/>
        </w:rPr>
        <w:fldChar w:fldCharType="end"/>
      </w:r>
    </w:p>
    <w:p w:rsidR="00367990" w:rsidRPr="008B329C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Место</w:t>
      </w:r>
      <w:r w:rsidR="004E5AB8">
        <w:rPr>
          <w:rFonts w:ascii="Humanist 521 BT Light" w:hAnsi="Humanist 521 BT Light"/>
          <w:sz w:val="16"/>
          <w:szCs w:val="16"/>
          <w:lang w:eastAsia="ar-SA"/>
        </w:rPr>
        <w:t xml:space="preserve"> оказания услуг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367990" w:rsidRPr="005C09FA" w:rsidRDefault="00367990" w:rsidP="00367990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Дата </w:t>
      </w:r>
      <w:proofErr w:type="gramStart"/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погребения 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</w:t>
      </w:r>
      <w:proofErr w:type="gramEnd"/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                 </w:t>
      </w:r>
    </w:p>
    <w:p w:rsidR="00367990" w:rsidRPr="004E5AB8" w:rsidRDefault="00367990" w:rsidP="004E5AB8">
      <w:pPr>
        <w:suppressAutoHyphens/>
        <w:ind w:right="28"/>
        <w:rPr>
          <w:rFonts w:ascii="Humanist 521 BT Light" w:hAnsi="Humanist 521 BT Light"/>
          <w:sz w:val="16"/>
          <w:szCs w:val="16"/>
          <w:lang w:eastAsia="ar-SA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>Рег. № захоронения</w:t>
      </w:r>
      <w:r w:rsidRPr="00515934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5C09FA">
        <w:rPr>
          <w:rFonts w:ascii="Humanist 521 BT Light" w:hAnsi="Humanist 521 BT Light"/>
          <w:sz w:val="16"/>
          <w:szCs w:val="16"/>
          <w:lang w:eastAsia="ar-SA"/>
        </w:rPr>
        <w:t>.</w:t>
      </w:r>
    </w:p>
    <w:p w:rsidR="00367990" w:rsidRPr="00B4169A" w:rsidRDefault="00367990" w:rsidP="00367990">
      <w:pPr>
        <w:widowControl w:val="0"/>
        <w:shd w:val="clear" w:color="auto" w:fill="FFFFFF"/>
        <w:suppressAutoHyphens/>
        <w:autoSpaceDE w:val="0"/>
        <w:autoSpaceDN w:val="0"/>
        <w:adjustRightInd w:val="0"/>
        <w:spacing w:line="200" w:lineRule="exact"/>
        <w:ind w:right="28"/>
        <w:jc w:val="right"/>
        <w:rPr>
          <w:rFonts w:ascii="Humanist 521 BT Light" w:hAnsi="Humanist 521 BT Light"/>
          <w:sz w:val="16"/>
          <w:szCs w:val="16"/>
          <w:lang w:eastAsia="ar-SA"/>
        </w:rPr>
      </w:pPr>
    </w:p>
    <w:p w:rsidR="00367990" w:rsidRPr="00367990" w:rsidRDefault="00367990" w:rsidP="00367990">
      <w:pPr>
        <w:spacing w:line="280" w:lineRule="exact"/>
        <w:rPr>
          <w:rFonts w:ascii="Humanist 521 BT Light" w:hAnsi="Humanist 521 BT Light"/>
          <w:color w:val="000000"/>
          <w:sz w:val="16"/>
          <w:szCs w:val="16"/>
        </w:rPr>
      </w:pPr>
      <w:r w:rsidRPr="008E2321">
        <w:rPr>
          <w:rFonts w:ascii="Humanist 521 BT" w:hAnsi="Humanist 521 BT"/>
          <w:color w:val="000000"/>
          <w:sz w:val="16"/>
          <w:szCs w:val="16"/>
        </w:rPr>
        <w:t>Спецификация</w:t>
      </w:r>
    </w:p>
    <w:tbl>
      <w:tblPr>
        <w:tblOverlap w:val="never"/>
        <w:tblW w:w="106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СпецификацияБезвозмездно"/>
      </w:tblPr>
      <w:tblGrid>
        <w:gridCol w:w="411"/>
        <w:gridCol w:w="6945"/>
        <w:gridCol w:w="709"/>
        <w:gridCol w:w="709"/>
        <w:gridCol w:w="1843"/>
      </w:tblGrid>
      <w:tr w:rsidR="00367990" w:rsidRPr="00367990" w:rsidTr="00A1338D">
        <w:trPr>
          <w:trHeight w:val="199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"/>
                <w:rFonts w:ascii="Humanist 521 BT Light" w:hAnsi="Humanist 521 BT Light"/>
                <w:sz w:val="16"/>
                <w:szCs w:val="16"/>
              </w:rPr>
              <w:t>№</w:t>
            </w:r>
          </w:p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bidi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0"/>
                <w:rFonts w:ascii="Humanist 521 BT Light" w:hAnsi="Humanist 521 BT Light"/>
                <w:sz w:val="16"/>
                <w:szCs w:val="16"/>
              </w:rPr>
            </w:pPr>
          </w:p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Наименование услуги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val="en-US"/>
              </w:rPr>
              <w:t>/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7990" w:rsidRPr="00367990" w:rsidRDefault="00367990" w:rsidP="00825A67">
            <w:pPr>
              <w:pStyle w:val="22"/>
              <w:shd w:val="clear" w:color="auto" w:fill="auto"/>
              <w:spacing w:line="25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Стоимость услуги (в рублях)</w:t>
            </w:r>
          </w:p>
        </w:tc>
      </w:tr>
      <w:tr w:rsidR="00605590" w:rsidRPr="00367990" w:rsidTr="00F00F6E">
        <w:trPr>
          <w:trHeight w:val="1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590" w:rsidRPr="008E516B" w:rsidRDefault="00605590" w:rsidP="005D1E85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590" w:rsidRPr="008E516B" w:rsidRDefault="00605590" w:rsidP="005D1E85">
            <w:pPr>
              <w:pStyle w:val="22"/>
              <w:shd w:val="clear" w:color="auto" w:fill="auto"/>
              <w:spacing w:line="264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590" w:rsidRPr="008E516B" w:rsidRDefault="00605590" w:rsidP="00EB1C6C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590" w:rsidRPr="008E516B" w:rsidRDefault="00605590" w:rsidP="00EB1C6C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90" w:rsidRPr="00964E90" w:rsidRDefault="00605590" w:rsidP="00EB1C6C">
            <w:pPr>
              <w:pStyle w:val="22"/>
              <w:shd w:val="clear" w:color="auto" w:fill="auto"/>
              <w:tabs>
                <w:tab w:val="left" w:pos="405"/>
                <w:tab w:val="center" w:pos="911"/>
              </w:tabs>
              <w:spacing w:line="24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  <w:tr w:rsidR="00367990" w:rsidRPr="00367990" w:rsidTr="00367990">
        <w:trPr>
          <w:trHeight w:val="110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7990" w:rsidRPr="00367990" w:rsidRDefault="00367990" w:rsidP="00825A67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7990" w:rsidRPr="00367990" w:rsidRDefault="00EB1C6C" w:rsidP="00CC2AD3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Style w:val="212pt"/>
                <w:rFonts w:ascii="Humanist 521 BT Light" w:hAnsi="Humanist 521 BT Light"/>
                <w:sz w:val="16"/>
                <w:szCs w:val="16"/>
              </w:rPr>
              <w:t>___________________</w:t>
            </w:r>
          </w:p>
        </w:tc>
      </w:tr>
    </w:tbl>
    <w:p w:rsidR="00367990" w:rsidRPr="00367990" w:rsidRDefault="00367990" w:rsidP="00367990">
      <w:pPr>
        <w:jc w:val="both"/>
        <w:rPr>
          <w:rFonts w:ascii="Humanist 521 BT Light" w:hAnsi="Humanist 521 BT Light"/>
          <w:b/>
          <w:sz w:val="16"/>
          <w:szCs w:val="16"/>
        </w:rPr>
      </w:pPr>
    </w:p>
    <w:p w:rsidR="00367990" w:rsidRPr="00367990" w:rsidRDefault="00D934CF" w:rsidP="00367990">
      <w:pPr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>Цена</w:t>
      </w:r>
      <w:r w:rsidRPr="00B4169A">
        <w:rPr>
          <w:rFonts w:ascii="Humanist 521 BT Light" w:hAnsi="Humanist 521 BT Light"/>
          <w:sz w:val="16"/>
          <w:szCs w:val="16"/>
        </w:rPr>
        <w:t xml:space="preserve"> услуг составляет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(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).</w:t>
      </w:r>
    </w:p>
    <w:p w:rsidR="00367990" w:rsidRPr="00367990" w:rsidRDefault="00367990" w:rsidP="00367990">
      <w:pPr>
        <w:rPr>
          <w:rFonts w:ascii="Humanist 521 BT Light" w:hAnsi="Humanist 521 BT Light"/>
          <w:sz w:val="16"/>
          <w:szCs w:val="16"/>
        </w:rPr>
      </w:pPr>
    </w:p>
    <w:p w:rsidR="00367990" w:rsidRPr="00367990" w:rsidRDefault="00367990" w:rsidP="00367990">
      <w:pPr>
        <w:rPr>
          <w:rFonts w:ascii="Humanist 521 BT Light" w:hAnsi="Humanist 521 BT Light"/>
          <w:sz w:val="16"/>
          <w:szCs w:val="16"/>
        </w:rPr>
      </w:pPr>
      <w:r w:rsidRPr="00367990">
        <w:rPr>
          <w:rFonts w:ascii="Humanist 521 BT Light" w:hAnsi="Humanist 521 BT Light"/>
          <w:sz w:val="16"/>
          <w:szCs w:val="16"/>
        </w:rPr>
        <w:t>Подписи и печати Сторон:</w:t>
      </w:r>
    </w:p>
    <w:tbl>
      <w:tblPr>
        <w:tblStyle w:val="1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67990" w:rsidRPr="00367990" w:rsidTr="00367990">
        <w:tc>
          <w:tcPr>
            <w:tcW w:w="10632" w:type="dxa"/>
            <w:hideMark/>
          </w:tcPr>
          <w:p w:rsidR="00367990" w:rsidRPr="00367990" w:rsidRDefault="00367990" w:rsidP="00825A67">
            <w:pPr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367990" w:rsidRPr="00367990" w:rsidRDefault="00367990" w:rsidP="00825A67">
            <w:pPr>
              <w:jc w:val="both"/>
              <w:rPr>
                <w:rFonts w:ascii="Humanist 521 BT Light" w:hAnsi="Humanist 521 BT Light"/>
                <w:sz w:val="16"/>
                <w:szCs w:val="16"/>
              </w:rPr>
            </w:pPr>
            <w:proofErr w:type="gramStart"/>
            <w:r w:rsidRPr="00367990">
              <w:rPr>
                <w:rFonts w:ascii="Humanist 521 BT Light" w:hAnsi="Humanist 521 BT Light"/>
                <w:sz w:val="16"/>
                <w:szCs w:val="16"/>
              </w:rPr>
              <w:t>ИСПОЛНИТЕЛЬ:_</w:t>
            </w:r>
            <w:proofErr w:type="gramEnd"/>
            <w:r w:rsidRPr="00367990">
              <w:rPr>
                <w:rFonts w:ascii="Humanist 521 BT Light" w:hAnsi="Humanist 521 BT Light"/>
                <w:sz w:val="16"/>
                <w:szCs w:val="16"/>
              </w:rPr>
              <w:t>____________/</w:t>
            </w:r>
            <w:r w:rsidR="00A85CD8" w:rsidRPr="00A85CD8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="00EB1C6C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="00A85CD8" w:rsidRPr="00A85CD8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/         </w:t>
            </w:r>
            <w:r w:rsidRPr="00F14F2D">
              <w:rPr>
                <w:rFonts w:ascii="Humanist 521 BT Light" w:hAnsi="Humanist 521 BT Light"/>
                <w:sz w:val="16"/>
                <w:szCs w:val="16"/>
              </w:rPr>
              <w:t xml:space="preserve">                        </w:t>
            </w: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   ЗАКАЗЧИК:______________/</w:t>
            </w:r>
            <w:r w:rsidR="00F14F2D" w:rsidRPr="008554C4">
              <w:rPr>
                <w:rFonts w:ascii="Humanist 521 BT Light" w:hAnsi="Humanist 521 BT Light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EB1C6C">
              <w:rPr>
                <w:rFonts w:ascii="Humanist 521 BT Light" w:hAnsi="Humanist 521 BT Light"/>
                <w:b/>
                <w:bCs/>
                <w:sz w:val="16"/>
                <w:szCs w:val="16"/>
                <w:u w:val="single"/>
              </w:rPr>
              <w:t>___________________</w:t>
            </w:r>
            <w:r w:rsidR="00F14F2D" w:rsidRPr="008554C4">
              <w:rPr>
                <w:rFonts w:ascii="Humanist 521 BT Light" w:hAnsi="Humanist 521 BT Light"/>
                <w:b/>
                <w:bCs/>
                <w:sz w:val="16"/>
                <w:szCs w:val="16"/>
              </w:rPr>
              <w:t xml:space="preserve"> </w:t>
            </w: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/                      </w:t>
            </w:r>
          </w:p>
          <w:p w:rsidR="00367990" w:rsidRPr="00367990" w:rsidRDefault="00367990" w:rsidP="00825A67">
            <w:pPr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sz w:val="16"/>
                <w:szCs w:val="16"/>
              </w:rPr>
              <w:t xml:space="preserve">                                  М.П.</w:t>
            </w:r>
            <w:r w:rsidRPr="00367990">
              <w:rPr>
                <w:rFonts w:ascii="Humanist 521 BT Light" w:hAnsi="Humanist 521 BT Light"/>
                <w:i/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</w:tbl>
    <w:p w:rsidR="00367990" w:rsidRPr="00367990" w:rsidRDefault="00367990" w:rsidP="00BC610D">
      <w:pPr>
        <w:tabs>
          <w:tab w:val="left" w:pos="1932"/>
        </w:tabs>
        <w:suppressAutoHyphens/>
        <w:ind w:right="28"/>
        <w:rPr>
          <w:rFonts w:ascii="Humanist 521 BT Light" w:hAnsi="Humanist 521 BT Light"/>
          <w:b/>
          <w:sz w:val="16"/>
          <w:szCs w:val="16"/>
          <w:lang w:eastAsia="ar-SA"/>
        </w:rPr>
      </w:pPr>
    </w:p>
    <w:p w:rsidR="00BC610D" w:rsidRDefault="00367990" w:rsidP="00BC610D">
      <w:pPr>
        <w:tabs>
          <w:tab w:val="left" w:pos="954"/>
          <w:tab w:val="center" w:pos="5585"/>
        </w:tabs>
        <w:suppressAutoHyphens/>
        <w:ind w:right="28"/>
        <w:jc w:val="both"/>
        <w:rPr>
          <w:rFonts w:ascii="Humanist 521 BT Light" w:hAnsi="Humanist 521 BT Light"/>
          <w:b/>
          <w:sz w:val="16"/>
          <w:szCs w:val="16"/>
          <w:lang w:eastAsia="ar-SA"/>
        </w:rPr>
      </w:pPr>
      <w:r w:rsidRPr="00367990">
        <w:rPr>
          <w:rFonts w:ascii="Humanist 521 BT Light" w:hAnsi="Humanist 521 BT Light"/>
          <w:sz w:val="16"/>
          <w:szCs w:val="16"/>
          <w:lang w:eastAsia="ar-SA"/>
        </w:rPr>
        <w:t xml:space="preserve">*Оформлена в соответствии со </w:t>
      </w:r>
      <w:r w:rsidRPr="00367990">
        <w:rPr>
          <w:rFonts w:ascii="Humanist 521 BT Light" w:hAnsi="Humanist 521 BT Light"/>
          <w:sz w:val="16"/>
          <w:szCs w:val="16"/>
        </w:rPr>
        <w:t>Сметой на гарантированный перечень услуг по погребению, оказываемых населению Москвы на безвозмездной основе, утвержденной Департаментом торговли и услуг города Москвы, согласованной Департаментом труда и социальной защиты населения города Москвы, ГУ – Отделением Пенсионного фонда Российской Федерации по г. Москве и Московской области, ГУ – Московским региональным отделением Фонда социального страхования Российской Федерации.</w:t>
      </w:r>
    </w:p>
    <w:p w:rsidR="00BC610D" w:rsidRDefault="00BC610D" w:rsidP="00BC610D">
      <w:pPr>
        <w:spacing w:after="160" w:line="259" w:lineRule="auto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br w:type="page"/>
      </w:r>
    </w:p>
    <w:p w:rsidR="00792420" w:rsidRPr="000713DD" w:rsidRDefault="00792420" w:rsidP="00792420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 xml:space="preserve">Приложение № </w:t>
      </w:r>
      <w:r w:rsidR="003F561C">
        <w:rPr>
          <w:rFonts w:ascii="Humanist 521 BT" w:hAnsi="Humanist 521 BT"/>
          <w:b/>
          <w:bCs/>
          <w:sz w:val="16"/>
          <w:szCs w:val="16"/>
          <w:lang w:eastAsia="ar-SA"/>
        </w:rPr>
        <w:t>2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к Договору № 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>»</w:t>
      </w:r>
      <w:r w:rsidRPr="00FF6FCC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0713DD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792420" w:rsidRPr="0021234C" w:rsidRDefault="00792420" w:rsidP="00792420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</w:p>
    <w:tbl>
      <w:tblPr>
        <w:tblW w:w="10490" w:type="dxa"/>
        <w:tblCellMar>
          <w:top w:w="23" w:type="dxa"/>
          <w:left w:w="34" w:type="dxa"/>
          <w:right w:w="35" w:type="dxa"/>
        </w:tblCellMar>
        <w:tblLook w:val="04A0" w:firstRow="1" w:lastRow="0" w:firstColumn="1" w:lastColumn="0" w:noHBand="0" w:noVBand="1"/>
      </w:tblPr>
      <w:tblGrid>
        <w:gridCol w:w="847"/>
        <w:gridCol w:w="850"/>
        <w:gridCol w:w="2257"/>
        <w:gridCol w:w="2136"/>
        <w:gridCol w:w="6"/>
        <w:gridCol w:w="9"/>
        <w:gridCol w:w="1975"/>
        <w:gridCol w:w="2410"/>
      </w:tblGrid>
      <w:tr w:rsidR="00792420" w:rsidRPr="00EA431D" w:rsidTr="00825A67">
        <w:trPr>
          <w:trHeight w:val="187"/>
        </w:trPr>
        <w:tc>
          <w:tcPr>
            <w:tcW w:w="16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 xml:space="preserve">ФИО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умершего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C211EE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 рождения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211EE" w:rsidRDefault="00792420" w:rsidP="00EB1C6C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2420" w:rsidRPr="00EA431D" w:rsidTr="00825A67">
        <w:trPr>
          <w:trHeight w:val="5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 смерти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211EE" w:rsidRDefault="00792420" w:rsidP="00EB1C6C">
            <w:pPr>
              <w:suppressAutoHyphens/>
              <w:spacing w:line="200" w:lineRule="exact"/>
              <w:ind w:right="28"/>
              <w:rPr>
                <w:rFonts w:ascii="Humanist 521 BT Light" w:hAnsi="Humanist 521 BT Light"/>
                <w:b/>
                <w:bCs/>
                <w:sz w:val="16"/>
                <w:szCs w:val="16"/>
                <w:lang w:val="en-US" w:eastAsia="ar-SA"/>
              </w:rPr>
            </w:pPr>
          </w:p>
        </w:tc>
      </w:tr>
      <w:tr w:rsidR="00792420" w:rsidRPr="00EA431D" w:rsidTr="00825A67">
        <w:trPr>
          <w:trHeight w:val="213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заказчика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C211EE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155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56196" w:rsidRDefault="00792420" w:rsidP="00EB1C6C">
            <w:pPr>
              <w:pStyle w:val="a8"/>
              <w:tabs>
                <w:tab w:val="left" w:pos="6085"/>
              </w:tabs>
              <w:spacing w:line="200" w:lineRule="exact"/>
              <w:ind w:right="-143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2420" w:rsidRPr="00EA431D" w:rsidTr="00825A67">
        <w:trPr>
          <w:trHeight w:val="262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агента</w:t>
            </w: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C211EE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155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C56196" w:rsidRDefault="00792420" w:rsidP="00EB1C6C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</w:tr>
      <w:tr w:rsidR="00792420" w:rsidRPr="00EA431D" w:rsidTr="00825A67">
        <w:trPr>
          <w:trHeight w:val="26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Выдача тела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279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138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proofErr w:type="spellStart"/>
            <w:r w:rsidRPr="00CC767D">
              <w:rPr>
                <w:rFonts w:ascii="Humanist 521 BT" w:hAnsi="Humanist 521 BT"/>
                <w:sz w:val="16"/>
                <w:szCs w:val="16"/>
              </w:rPr>
              <w:t>Катафальный</w:t>
            </w:r>
            <w:proofErr w:type="spellEnd"/>
            <w:r w:rsidRPr="00CC767D">
              <w:rPr>
                <w:rFonts w:ascii="Humanist 521 BT" w:hAnsi="Humanist 521 BT"/>
                <w:sz w:val="16"/>
                <w:szCs w:val="16"/>
              </w:rPr>
              <w:t xml:space="preserve"> транспорт</w:t>
            </w:r>
          </w:p>
        </w:tc>
      </w:tr>
      <w:tr w:rsidR="00792420" w:rsidRPr="00EA431D" w:rsidTr="00825A67">
        <w:trPr>
          <w:trHeight w:val="138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подачи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Марка автомобиля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Маршрут</w:t>
            </w:r>
          </w:p>
        </w:tc>
      </w:tr>
      <w:tr w:rsidR="00792420" w:rsidRPr="00EA431D" w:rsidTr="00825A67">
        <w:trPr>
          <w:trHeight w:val="318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152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259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Гражданская панихида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326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20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Отпевание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25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382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Кремация</w:t>
            </w:r>
          </w:p>
        </w:tc>
      </w:tr>
      <w:tr w:rsidR="00792420" w:rsidRPr="00EA431D" w:rsidTr="00825A67">
        <w:trPr>
          <w:trHeight w:val="164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кремации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Зал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21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396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right="-32"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CC767D">
              <w:rPr>
                <w:rFonts w:ascii="Humanist 521 BT" w:hAnsi="Humanist 521 BT"/>
                <w:sz w:val="16"/>
                <w:szCs w:val="16"/>
              </w:rPr>
              <w:t xml:space="preserve">Доставка ритуальной урны с прахом                                                                                             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792420" w:rsidRPr="00EA431D" w:rsidRDefault="00792420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0001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2257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Адрес доставки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14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Марка автомобиля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247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469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right="-34"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proofErr w:type="spellStart"/>
            <w:r w:rsidRPr="00CC767D">
              <w:rPr>
                <w:rFonts w:ascii="Humanist 521 BT" w:hAnsi="Humanist 521 BT"/>
                <w:sz w:val="16"/>
                <w:szCs w:val="16"/>
              </w:rPr>
              <w:t>Колумбарная</w:t>
            </w:r>
            <w:proofErr w:type="spellEnd"/>
            <w:r w:rsidRPr="00CC767D">
              <w:rPr>
                <w:rFonts w:ascii="Humanist 521 BT" w:hAnsi="Humanist 521 BT"/>
                <w:sz w:val="16"/>
                <w:szCs w:val="16"/>
              </w:rPr>
              <w:t xml:space="preserve"> ниша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-34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792420" w:rsidRPr="00EA431D" w:rsidRDefault="00792420" w:rsidP="00825A67">
            <w:pPr>
              <w:spacing w:line="200" w:lineRule="exact"/>
              <w:ind w:right="-34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0002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приобретения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492"/>
        </w:trPr>
        <w:tc>
          <w:tcPr>
            <w:tcW w:w="610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right="-17"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Участок для создания</w:t>
            </w:r>
          </w:p>
          <w:p w:rsidR="00792420" w:rsidRPr="00EA431D" w:rsidRDefault="00792420" w:rsidP="00825A67">
            <w:pPr>
              <w:spacing w:line="200" w:lineRule="exact"/>
              <w:ind w:right="-17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Семейного (родового) захоронения</w:t>
            </w:r>
          </w:p>
        </w:tc>
        <w:tc>
          <w:tcPr>
            <w:tcW w:w="438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0003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приобретения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181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366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85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Захоронение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захоронения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163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369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Поминальная трапеза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792420" w:rsidRPr="00EA431D" w:rsidRDefault="00792420" w:rsidP="00825A67">
            <w:pPr>
              <w:spacing w:line="200" w:lineRule="exact"/>
              <w:ind w:right="-31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0004</w:t>
            </w:r>
          </w:p>
        </w:tc>
      </w:tr>
      <w:tr w:rsidR="00792420" w:rsidRPr="00EA431D" w:rsidTr="00825A67">
        <w:trPr>
          <w:trHeight w:val="154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проведения поминальной трапезы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>
              <w:rPr>
                <w:rFonts w:ascii="Humanist 521 BT Light" w:hAnsi="Humanist 521 BT Light"/>
                <w:sz w:val="16"/>
                <w:szCs w:val="16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194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  <w:tr w:rsidR="00792420" w:rsidRPr="00EA431D" w:rsidTr="00825A67">
        <w:trPr>
          <w:trHeight w:val="651"/>
        </w:trPr>
        <w:tc>
          <w:tcPr>
            <w:tcW w:w="609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2420" w:rsidRPr="00CC767D" w:rsidRDefault="00792420" w:rsidP="00825A67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Продажа и установка</w:t>
            </w:r>
          </w:p>
          <w:p w:rsidR="00792420" w:rsidRPr="00CC767D" w:rsidRDefault="00792420" w:rsidP="00825A67">
            <w:pPr>
              <w:spacing w:line="200" w:lineRule="exact"/>
              <w:ind w:firstLine="90"/>
              <w:rPr>
                <w:rFonts w:ascii="Humanist 521 BT" w:hAnsi="Humanist 521 B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Намогильных сооружений</w:t>
            </w:r>
          </w:p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CC767D">
              <w:rPr>
                <w:rFonts w:ascii="Humanist 521 BT" w:hAnsi="Humanist 521 BT"/>
                <w:sz w:val="16"/>
                <w:szCs w:val="16"/>
              </w:rPr>
              <w:t>Уход за местом захоронения</w:t>
            </w:r>
          </w:p>
        </w:tc>
        <w:tc>
          <w:tcPr>
            <w:tcW w:w="4400" w:type="dxa"/>
            <w:gridSpan w:val="4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right="278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8 (499) 610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  <w:r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>00</w:t>
            </w:r>
          </w:p>
          <w:p w:rsidR="00792420" w:rsidRPr="00EA431D" w:rsidRDefault="00792420" w:rsidP="00825A67">
            <w:pPr>
              <w:spacing w:line="200" w:lineRule="exact"/>
              <w:ind w:right="278"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добавочный номер: 0005</w:t>
            </w:r>
          </w:p>
        </w:tc>
      </w:tr>
      <w:tr w:rsidR="00792420" w:rsidRPr="00EA431D" w:rsidTr="00825A67">
        <w:trPr>
          <w:trHeight w:val="154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90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Время</w:t>
            </w:r>
          </w:p>
        </w:tc>
        <w:tc>
          <w:tcPr>
            <w:tcW w:w="4399" w:type="dxa"/>
            <w:gridSpan w:val="3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Место оказания услуг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Контактные данные</w:t>
            </w:r>
          </w:p>
        </w:tc>
      </w:tr>
      <w:tr w:rsidR="00792420" w:rsidRPr="00EA431D" w:rsidTr="00825A67">
        <w:trPr>
          <w:trHeight w:val="163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Ф</w:t>
            </w:r>
            <w:r>
              <w:rPr>
                <w:rFonts w:ascii="Humanist 521 BT Light" w:hAnsi="Humanist 521 BT Light"/>
                <w:sz w:val="16"/>
                <w:szCs w:val="16"/>
              </w:rPr>
              <w:t>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ind w:firstLine="85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hAnsi="Humanist 521 BT Light"/>
                <w:sz w:val="16"/>
                <w:szCs w:val="16"/>
              </w:rPr>
              <w:t>Телефон</w:t>
            </w:r>
          </w:p>
        </w:tc>
      </w:tr>
      <w:tr w:rsidR="00792420" w:rsidRPr="00EA431D" w:rsidTr="00825A67">
        <w:trPr>
          <w:trHeight w:val="226"/>
        </w:trPr>
        <w:tc>
          <w:tcPr>
            <w:tcW w:w="84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2420" w:rsidRPr="00EA431D" w:rsidRDefault="00792420" w:rsidP="00825A67">
            <w:pPr>
              <w:spacing w:line="200" w:lineRule="exact"/>
              <w:rPr>
                <w:rFonts w:ascii="Humanist 521 BT Light" w:hAnsi="Humanist 521 BT Light"/>
                <w:b/>
                <w:bCs/>
                <w:sz w:val="16"/>
                <w:szCs w:val="16"/>
              </w:rPr>
            </w:pPr>
          </w:p>
        </w:tc>
      </w:tr>
    </w:tbl>
    <w:p w:rsidR="003F561C" w:rsidRDefault="003F561C" w:rsidP="00792420">
      <w:pPr>
        <w:tabs>
          <w:tab w:val="left" w:pos="954"/>
          <w:tab w:val="center" w:pos="5585"/>
        </w:tabs>
        <w:suppressAutoHyphens/>
        <w:ind w:right="28"/>
        <w:jc w:val="both"/>
        <w:rPr>
          <w:rFonts w:ascii="Humanist 521 BT Light" w:hAnsi="Humanist 521 BT Light"/>
          <w:color w:val="000000"/>
          <w:sz w:val="16"/>
          <w:szCs w:val="16"/>
        </w:rPr>
      </w:pPr>
    </w:p>
    <w:p w:rsidR="003F561C" w:rsidRDefault="003F561C">
      <w:pPr>
        <w:spacing w:after="160" w:line="259" w:lineRule="auto"/>
        <w:rPr>
          <w:rFonts w:ascii="Humanist 521 BT Light" w:hAnsi="Humanist 521 BT Light"/>
          <w:color w:val="000000"/>
          <w:sz w:val="16"/>
          <w:szCs w:val="16"/>
        </w:rPr>
      </w:pPr>
      <w:r>
        <w:rPr>
          <w:rFonts w:ascii="Humanist 521 BT Light" w:hAnsi="Humanist 521 BT Light"/>
          <w:color w:val="000000"/>
          <w:sz w:val="16"/>
          <w:szCs w:val="16"/>
        </w:rPr>
        <w:br w:type="page"/>
      </w:r>
    </w:p>
    <w:p w:rsidR="003F561C" w:rsidRDefault="003F561C" w:rsidP="003F561C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lastRenderedPageBreak/>
        <w:t xml:space="preserve">Приложение № </w:t>
      </w:r>
      <w:r>
        <w:rPr>
          <w:rFonts w:ascii="Humanist 521 BT" w:hAnsi="Humanist 521 BT"/>
          <w:b/>
          <w:bCs/>
          <w:sz w:val="16"/>
          <w:szCs w:val="16"/>
          <w:lang w:eastAsia="ar-SA"/>
        </w:rPr>
        <w:t>3</w:t>
      </w: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</w:t>
      </w:r>
    </w:p>
    <w:p w:rsidR="003F561C" w:rsidRDefault="003F561C" w:rsidP="003F561C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  <w:r w:rsidRPr="00485C73">
        <w:rPr>
          <w:rFonts w:ascii="Humanist 521 BT" w:hAnsi="Humanist 521 BT"/>
          <w:b/>
          <w:bCs/>
          <w:sz w:val="16"/>
          <w:szCs w:val="16"/>
          <w:lang w:eastAsia="ar-SA"/>
        </w:rPr>
        <w:t xml:space="preserve">к Договору № 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E978AF">
        <w:rPr>
          <w:rFonts w:ascii="Humanist 521 BT" w:hAnsi="Humanist 521 BT"/>
          <w:b/>
          <w:bCs/>
          <w:sz w:val="16"/>
          <w:szCs w:val="16"/>
          <w:lang w:eastAsia="ar-SA"/>
        </w:rPr>
        <w:t xml:space="preserve"> от «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E978AF">
        <w:rPr>
          <w:rFonts w:ascii="Humanist 521 BT" w:hAnsi="Humanist 521 BT"/>
          <w:b/>
          <w:bCs/>
          <w:sz w:val="16"/>
          <w:szCs w:val="16"/>
          <w:lang w:eastAsia="ar-SA"/>
        </w:rPr>
        <w:t xml:space="preserve">» </w:t>
      </w:r>
      <w:r w:rsidR="00EB1C6C">
        <w:rPr>
          <w:rFonts w:ascii="Humanist 521 BT" w:hAnsi="Humanist 521 BT"/>
          <w:b/>
          <w:bCs/>
          <w:sz w:val="16"/>
          <w:szCs w:val="16"/>
          <w:lang w:eastAsia="ar-SA"/>
        </w:rPr>
        <w:t>___________________</w:t>
      </w:r>
      <w:r w:rsidRPr="00E978AF">
        <w:rPr>
          <w:rFonts w:ascii="Humanist 521 BT" w:hAnsi="Humanist 521 BT"/>
          <w:b/>
          <w:bCs/>
          <w:sz w:val="16"/>
          <w:szCs w:val="16"/>
          <w:lang w:eastAsia="ar-SA"/>
        </w:rPr>
        <w:t>г.</w:t>
      </w:r>
    </w:p>
    <w:p w:rsidR="003F561C" w:rsidRPr="00485C73" w:rsidRDefault="003F561C" w:rsidP="003F561C">
      <w:pPr>
        <w:widowControl w:val="0"/>
        <w:suppressAutoHyphens/>
        <w:autoSpaceDE w:val="0"/>
        <w:autoSpaceDN w:val="0"/>
        <w:adjustRightInd w:val="0"/>
        <w:spacing w:line="200" w:lineRule="exact"/>
        <w:ind w:right="28"/>
        <w:rPr>
          <w:rFonts w:ascii="Humanist 521 BT" w:hAnsi="Humanist 521 BT"/>
          <w:b/>
          <w:bCs/>
          <w:sz w:val="16"/>
          <w:szCs w:val="16"/>
          <w:lang w:eastAsia="ar-SA"/>
        </w:rPr>
      </w:pPr>
    </w:p>
    <w:p w:rsidR="003F561C" w:rsidRPr="00ED791F" w:rsidRDefault="003F561C" w:rsidP="003F561C">
      <w:pPr>
        <w:pStyle w:val="a8"/>
        <w:spacing w:line="200" w:lineRule="exact"/>
        <w:jc w:val="both"/>
        <w:rPr>
          <w:rFonts w:ascii="Humanist 521 BT" w:eastAsiaTheme="minorHAnsi" w:hAnsi="Humanist 521 BT"/>
          <w:b/>
          <w:bCs/>
          <w:sz w:val="16"/>
          <w:szCs w:val="16"/>
          <w:lang w:eastAsia="en-US"/>
        </w:rPr>
      </w:pPr>
      <w:r w:rsidRPr="00ED791F">
        <w:rPr>
          <w:rFonts w:ascii="Humanist 521 BT" w:eastAsiaTheme="minorHAnsi" w:hAnsi="Humanist 521 BT"/>
          <w:b/>
          <w:bCs/>
          <w:sz w:val="16"/>
          <w:szCs w:val="16"/>
          <w:lang w:eastAsia="en-US"/>
        </w:rPr>
        <w:t xml:space="preserve">Акт на предоставление гарантированного перечня услуг </w:t>
      </w:r>
    </w:p>
    <w:p w:rsidR="003F561C" w:rsidRDefault="003F561C" w:rsidP="003F561C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  <w:r w:rsidRPr="00ED791F">
        <w:rPr>
          <w:rFonts w:ascii="Humanist 521 BT" w:hAnsi="Humanist 521 BT"/>
          <w:b/>
          <w:bCs/>
          <w:sz w:val="16"/>
          <w:szCs w:val="16"/>
        </w:rPr>
        <w:t>по погребению на безвозмездной основе</w:t>
      </w:r>
    </w:p>
    <w:p w:rsidR="003F561C" w:rsidRDefault="003F561C" w:rsidP="003F561C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</w:p>
    <w:p w:rsidR="003F561C" w:rsidRPr="00ED791F" w:rsidRDefault="003F561C" w:rsidP="003F561C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  <w:r w:rsidRPr="005C09FA">
        <w:rPr>
          <w:rFonts w:ascii="Humanist 521 BT Light" w:hAnsi="Humanist 521 BT Light"/>
          <w:sz w:val="16"/>
          <w:szCs w:val="16"/>
          <w:lang w:eastAsia="ar-SA"/>
        </w:rPr>
        <w:t xml:space="preserve">Умерший </w:t>
      </w:r>
      <w:r w:rsidR="00EB1C6C"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3F561C" w:rsidRDefault="00EB1C6C" w:rsidP="003F561C">
      <w:pPr>
        <w:spacing w:line="200" w:lineRule="exact"/>
        <w:rPr>
          <w:rFonts w:ascii="Humanist 521 BT" w:hAnsi="Humanist 521 BT"/>
          <w:b/>
          <w:bCs/>
          <w:sz w:val="16"/>
          <w:szCs w:val="16"/>
        </w:rPr>
      </w:pPr>
      <w:r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="003F561C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>
        <w:rPr>
          <w:rFonts w:ascii="Humanist 521 BT Light" w:hAnsi="Humanist 521 BT Light"/>
          <w:sz w:val="16"/>
          <w:szCs w:val="16"/>
          <w:lang w:eastAsia="ar-SA"/>
        </w:rPr>
        <w:t>___________________</w:t>
      </w:r>
      <w:r w:rsidR="003F561C">
        <w:rPr>
          <w:rFonts w:ascii="Humanist 521 BT Light" w:hAnsi="Humanist 521 BT Light"/>
          <w:sz w:val="16"/>
          <w:szCs w:val="16"/>
          <w:lang w:eastAsia="ar-SA"/>
        </w:rPr>
        <w:t xml:space="preserve"> </w:t>
      </w:r>
      <w:r>
        <w:rPr>
          <w:rFonts w:ascii="Humanist 521 BT Light" w:hAnsi="Humanist 521 BT Light"/>
          <w:sz w:val="16"/>
          <w:szCs w:val="16"/>
          <w:lang w:eastAsia="ar-SA"/>
        </w:rPr>
        <w:t>___________________</w:t>
      </w:r>
    </w:p>
    <w:p w:rsidR="003F561C" w:rsidRPr="00B4169A" w:rsidRDefault="003F561C" w:rsidP="003F561C">
      <w:pPr>
        <w:widowControl w:val="0"/>
        <w:shd w:val="clear" w:color="auto" w:fill="FFFFFF"/>
        <w:autoSpaceDE w:val="0"/>
        <w:autoSpaceDN w:val="0"/>
        <w:adjustRightInd w:val="0"/>
        <w:spacing w:line="200" w:lineRule="exact"/>
        <w:ind w:right="28"/>
        <w:rPr>
          <w:rFonts w:ascii="Humanist 521 BT Light" w:hAnsi="Humanist 521 BT Light"/>
          <w:sz w:val="16"/>
          <w:szCs w:val="16"/>
        </w:rPr>
      </w:pPr>
      <w:r w:rsidRPr="00B4169A">
        <w:rPr>
          <w:rFonts w:ascii="Humanist 521 BT Light" w:hAnsi="Humanist 521 BT Light"/>
          <w:sz w:val="16"/>
          <w:szCs w:val="16"/>
        </w:rPr>
        <w:t>Государственное бюджетное учреждение города Москвы «Ритуал» (ГБУ «Ритуал»), именуемое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дальнейшем «Исполнитель»,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лице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>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 xml:space="preserve">одной стороны, и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>
        <w:rPr>
          <w:rFonts w:ascii="Humanist 521 BT Light" w:hAnsi="Humanist 521 BT Light"/>
          <w:sz w:val="16"/>
          <w:szCs w:val="16"/>
        </w:rPr>
        <w:t xml:space="preserve"> </w:t>
      </w:r>
      <w:r w:rsidRPr="00B4169A">
        <w:rPr>
          <w:rFonts w:ascii="Humanist 521 BT Light" w:hAnsi="Humanist 521 BT Light"/>
          <w:sz w:val="16"/>
          <w:szCs w:val="16"/>
        </w:rPr>
        <w:t>именуемый/</w:t>
      </w:r>
      <w:proofErr w:type="spellStart"/>
      <w:r w:rsidRPr="00B4169A">
        <w:rPr>
          <w:rFonts w:ascii="Humanist 521 BT Light" w:hAnsi="Humanist 521 BT Light"/>
          <w:sz w:val="16"/>
          <w:szCs w:val="16"/>
        </w:rPr>
        <w:t>ая</w:t>
      </w:r>
      <w:proofErr w:type="spellEnd"/>
      <w:r w:rsidRPr="00B4169A">
        <w:rPr>
          <w:rFonts w:ascii="Humanist 521 BT Light" w:hAnsi="Humanist 521 BT Light"/>
          <w:sz w:val="16"/>
          <w:szCs w:val="16"/>
        </w:rPr>
        <w:t xml:space="preserve"> в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дальнейшем «</w:t>
      </w:r>
      <w:r w:rsidRPr="00B4169A">
        <w:rPr>
          <w:rFonts w:ascii="Humanist 521 BT Light" w:hAnsi="Humanist 521 BT Light"/>
          <w:color w:val="000000" w:themeColor="text1"/>
          <w:sz w:val="16"/>
          <w:szCs w:val="16"/>
        </w:rPr>
        <w:t xml:space="preserve">лицо, </w:t>
      </w:r>
      <w:r w:rsidRPr="00B4169A">
        <w:rPr>
          <w:rFonts w:ascii="Humanist 521 BT Light" w:hAnsi="Humanist 521 BT Light"/>
          <w:sz w:val="16"/>
          <w:szCs w:val="16"/>
        </w:rPr>
        <w:t>взявшее на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себя обязанности по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организации похорон», с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другой стороны, вместе именуемые «Стороны», составили настоящий Акт о</w:t>
      </w:r>
      <w:r>
        <w:rPr>
          <w:rFonts w:ascii="Humanist 521 BT Light" w:hAnsi="Humanist 521 BT Light"/>
          <w:sz w:val="16"/>
          <w:szCs w:val="16"/>
        </w:rPr>
        <w:t> </w:t>
      </w:r>
      <w:r w:rsidRPr="00B4169A">
        <w:rPr>
          <w:rFonts w:ascii="Humanist 521 BT Light" w:hAnsi="Humanist 521 BT Light"/>
          <w:sz w:val="16"/>
          <w:szCs w:val="16"/>
        </w:rPr>
        <w:t>нижеследующем:</w:t>
      </w:r>
    </w:p>
    <w:p w:rsidR="003F561C" w:rsidRPr="00EA431D" w:rsidRDefault="003F561C" w:rsidP="003F561C">
      <w:pPr>
        <w:spacing w:after="160" w:line="200" w:lineRule="exact"/>
        <w:contextualSpacing/>
        <w:rPr>
          <w:rFonts w:ascii="Humanist 521 BT Light" w:hAnsi="Humanist 521 BT Light"/>
          <w:b/>
          <w:bCs/>
          <w:sz w:val="16"/>
          <w:szCs w:val="16"/>
        </w:rPr>
      </w:pPr>
      <w:r>
        <w:rPr>
          <w:rFonts w:ascii="Humanist 521 BT Light" w:hAnsi="Humanist 521 BT Light"/>
          <w:color w:val="000000" w:themeColor="text1"/>
          <w:sz w:val="16"/>
          <w:szCs w:val="16"/>
        </w:rPr>
        <w:t xml:space="preserve">1. 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 xml:space="preserve">В соответствии с договором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</w:t>
      </w:r>
      <w:r w:rsidRPr="00956834">
        <w:rPr>
          <w:rFonts w:ascii="Humanist 521 BT Light" w:hAnsi="Humanist 521 BT Light"/>
          <w:sz w:val="16"/>
          <w:szCs w:val="16"/>
          <w:lang w:eastAsia="ar-SA"/>
        </w:rPr>
        <w:t xml:space="preserve"> от </w:t>
      </w:r>
      <w:r w:rsidRPr="00B4169A">
        <w:rPr>
          <w:rFonts w:ascii="Humanist 521 BT Light" w:hAnsi="Humanist 521 BT Light"/>
          <w:sz w:val="16"/>
          <w:szCs w:val="16"/>
        </w:rPr>
        <w:t>«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»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г</w:t>
      </w:r>
      <w:r w:rsidRPr="00EA431D">
        <w:rPr>
          <w:rFonts w:ascii="Humanist 521 BT Light" w:hAnsi="Humanist 521 BT Light"/>
          <w:sz w:val="16"/>
          <w:szCs w:val="16"/>
        </w:rPr>
        <w:t>.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 xml:space="preserve">,  п.7.1. приложения № 1 к постановлению Правительства города Москвы от 08 апреля 2008 г. № 260-ПП «О состоянии и мерах по улучшению похоронного обслуживания в городе Москве» (далее – Постановление 260-ПП), </w:t>
      </w:r>
      <w:r w:rsidRPr="00EA431D">
        <w:rPr>
          <w:rFonts w:ascii="Humanist 521 BT Light" w:hAnsi="Humanist 521 BT Light"/>
          <w:sz w:val="16"/>
          <w:szCs w:val="16"/>
        </w:rPr>
        <w:t>Сметой на гарантированный перечень услуг по погребению, оказываемых населению Москвы на безво</w:t>
      </w:r>
      <w:r>
        <w:rPr>
          <w:rFonts w:ascii="Humanist 521 BT Light" w:hAnsi="Humanist 521 BT Light"/>
          <w:sz w:val="16"/>
          <w:szCs w:val="16"/>
        </w:rPr>
        <w:t>змездной основе,</w:t>
      </w:r>
      <w:r w:rsidRPr="00EA431D">
        <w:rPr>
          <w:rFonts w:ascii="Humanist 521 BT Light" w:hAnsi="Humanist 521 BT Light"/>
          <w:sz w:val="16"/>
          <w:szCs w:val="16"/>
        </w:rPr>
        <w:t xml:space="preserve"> утвержденной Департаментом торговли и услуг города Москвы, согласованной Департаментом труда и социальной защиты населения города Москвы, ГУ – Отделением Пенсионного фонда Российской Федерации по г. Москве и Московской области, ГУ – Московским региональным отделением Фонда социального страхования Российской Федерации,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 xml:space="preserve"> Исполнителем оказаны, а Заказчиком приняты услуги/товары</w:t>
      </w:r>
      <w:r w:rsidRPr="00EA431D">
        <w:rPr>
          <w:rFonts w:ascii="Humanist 521 BT Light" w:hAnsi="Humanist 521 BT Light"/>
          <w:sz w:val="16"/>
          <w:szCs w:val="16"/>
        </w:rPr>
        <w:t xml:space="preserve"> в рамках гарантированного перечня услуг </w:t>
      </w:r>
      <w:r w:rsidRPr="00EA431D">
        <w:rPr>
          <w:rFonts w:ascii="Humanist 521 BT Light" w:hAnsi="Humanist 521 BT Light"/>
          <w:color w:val="000000" w:themeColor="text1"/>
          <w:sz w:val="16"/>
          <w:szCs w:val="16"/>
        </w:rPr>
        <w:t>по погребению на безвозмездной основе, а именно:</w:t>
      </w:r>
    </w:p>
    <w:tbl>
      <w:tblPr>
        <w:tblOverlap w:val="never"/>
        <w:tblW w:w="1061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СпецификацияБезвозмездно2"/>
      </w:tblPr>
      <w:tblGrid>
        <w:gridCol w:w="411"/>
        <w:gridCol w:w="6945"/>
        <w:gridCol w:w="709"/>
        <w:gridCol w:w="709"/>
        <w:gridCol w:w="1843"/>
      </w:tblGrid>
      <w:tr w:rsidR="003F561C" w:rsidRPr="00367990" w:rsidTr="004F035D">
        <w:trPr>
          <w:trHeight w:val="199"/>
          <w:tblHeader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"/>
                <w:rFonts w:ascii="Humanist 521 BT Light" w:hAnsi="Humanist 521 BT Light"/>
                <w:sz w:val="16"/>
                <w:szCs w:val="16"/>
              </w:rPr>
              <w:t>№</w:t>
            </w:r>
          </w:p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bidi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Style w:val="212pt0"/>
                <w:rFonts w:ascii="Humanist 521 BT Light" w:hAnsi="Humanist 521 BT Light"/>
                <w:sz w:val="16"/>
                <w:szCs w:val="16"/>
              </w:rPr>
            </w:pPr>
          </w:p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Наименование услуги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  <w:lang w:val="en-US"/>
              </w:rPr>
              <w:t>/</w:t>
            </w: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b/>
                <w:sz w:val="16"/>
                <w:szCs w:val="16"/>
              </w:rPr>
            </w:pPr>
          </w:p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Fonts w:ascii="Humanist 521 BT Light" w:hAnsi="Humanist 521 BT Light"/>
                <w:b/>
                <w:sz w:val="16"/>
                <w:szCs w:val="1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561C" w:rsidRPr="00367990" w:rsidRDefault="003F561C" w:rsidP="004F035D">
            <w:pPr>
              <w:pStyle w:val="22"/>
              <w:shd w:val="clear" w:color="auto" w:fill="auto"/>
              <w:spacing w:line="25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Стоимость услуги (в рублях)</w:t>
            </w:r>
          </w:p>
        </w:tc>
      </w:tr>
      <w:tr w:rsidR="003F561C" w:rsidRPr="00367990" w:rsidTr="004F035D">
        <w:trPr>
          <w:trHeight w:val="11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561C" w:rsidRPr="008E516B" w:rsidRDefault="003F561C" w:rsidP="004F035D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1C" w:rsidRPr="008E516B" w:rsidRDefault="003F561C" w:rsidP="004F035D">
            <w:pPr>
              <w:pStyle w:val="22"/>
              <w:shd w:val="clear" w:color="auto" w:fill="auto"/>
              <w:spacing w:line="264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1C" w:rsidRPr="008E516B" w:rsidRDefault="003F561C" w:rsidP="00EB1C6C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61C" w:rsidRPr="008E516B" w:rsidRDefault="003F561C" w:rsidP="00EB1C6C">
            <w:pPr>
              <w:pStyle w:val="22"/>
              <w:shd w:val="clear" w:color="auto" w:fill="auto"/>
              <w:spacing w:line="264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61C" w:rsidRPr="00964E90" w:rsidRDefault="003F561C" w:rsidP="00EB1C6C">
            <w:pPr>
              <w:pStyle w:val="22"/>
              <w:shd w:val="clear" w:color="auto" w:fill="auto"/>
              <w:tabs>
                <w:tab w:val="left" w:pos="405"/>
                <w:tab w:val="center" w:pos="911"/>
              </w:tabs>
              <w:spacing w:line="240" w:lineRule="exact"/>
              <w:rPr>
                <w:rFonts w:ascii="Humanist 521 BT Light" w:hAnsi="Humanist 521 BT Light"/>
                <w:sz w:val="16"/>
                <w:szCs w:val="16"/>
              </w:rPr>
            </w:pPr>
          </w:p>
        </w:tc>
      </w:tr>
      <w:tr w:rsidR="003F561C" w:rsidRPr="00367990" w:rsidTr="004F035D">
        <w:trPr>
          <w:trHeight w:val="70"/>
        </w:trPr>
        <w:tc>
          <w:tcPr>
            <w:tcW w:w="8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61C" w:rsidRPr="00367990" w:rsidRDefault="003F561C" w:rsidP="004F035D">
            <w:pPr>
              <w:pStyle w:val="22"/>
              <w:shd w:val="clear" w:color="auto" w:fill="auto"/>
              <w:spacing w:line="240" w:lineRule="exact"/>
              <w:jc w:val="left"/>
              <w:rPr>
                <w:rFonts w:ascii="Humanist 521 BT Light" w:hAnsi="Humanist 521 BT Light"/>
                <w:sz w:val="16"/>
                <w:szCs w:val="16"/>
              </w:rPr>
            </w:pPr>
            <w:r w:rsidRPr="00367990">
              <w:rPr>
                <w:rStyle w:val="212pt0"/>
                <w:rFonts w:ascii="Humanist 521 BT Light" w:hAnsi="Humanist 521 BT Light"/>
                <w:sz w:val="16"/>
                <w:szCs w:val="1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61C" w:rsidRPr="00367990" w:rsidRDefault="00EB1C6C" w:rsidP="004F035D">
            <w:pPr>
              <w:pStyle w:val="22"/>
              <w:shd w:val="clear" w:color="auto" w:fill="auto"/>
              <w:spacing w:line="240" w:lineRule="exact"/>
              <w:jc w:val="center"/>
              <w:rPr>
                <w:rFonts w:ascii="Humanist 521 BT Light" w:hAnsi="Humanist 521 BT Light"/>
                <w:sz w:val="16"/>
                <w:szCs w:val="16"/>
              </w:rPr>
            </w:pPr>
            <w:r>
              <w:rPr>
                <w:rStyle w:val="212pt"/>
                <w:rFonts w:ascii="Humanist 521 BT Light" w:hAnsi="Humanist 521 BT Light"/>
                <w:sz w:val="16"/>
                <w:szCs w:val="16"/>
              </w:rPr>
              <w:t>___________________</w:t>
            </w:r>
          </w:p>
        </w:tc>
      </w:tr>
    </w:tbl>
    <w:p w:rsidR="003F561C" w:rsidRDefault="003F561C" w:rsidP="003F561C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</w:p>
    <w:p w:rsidR="003F561C" w:rsidRDefault="003F561C" w:rsidP="003F561C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2. </w:t>
      </w:r>
      <w:r w:rsidRPr="00956834">
        <w:rPr>
          <w:rFonts w:ascii="Humanist 521 BT Light" w:hAnsi="Humanist 521 BT Light"/>
          <w:sz w:val="16"/>
          <w:szCs w:val="16"/>
        </w:rPr>
        <w:t xml:space="preserve">Гарантированный перечень услуг по погребению на безвозмездной основе оказан полностью и в срок в соответствии со ст. 9 Федерального закона от 12.01.1996 № 8 «О погребении и похоронном деле», ст. 12 Закона города Москвы от 04.06.1997 № 11 «О погребении и похоронном деле в городе Москве», п. 7.1 Приложения 1 к Постановлению № 260-ПП, с договором №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</w:t>
      </w:r>
      <w:r w:rsidRPr="00956834">
        <w:rPr>
          <w:rFonts w:ascii="Humanist 521 BT Light" w:hAnsi="Humanist 521 BT Light"/>
          <w:sz w:val="16"/>
          <w:szCs w:val="16"/>
          <w:lang w:eastAsia="ar-SA"/>
        </w:rPr>
        <w:t xml:space="preserve"> от </w:t>
      </w:r>
      <w:r w:rsidRPr="00B4169A">
        <w:rPr>
          <w:rFonts w:ascii="Humanist 521 BT Light" w:hAnsi="Humanist 521 BT Light"/>
          <w:sz w:val="16"/>
          <w:szCs w:val="16"/>
        </w:rPr>
        <w:t>«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» </w:t>
      </w:r>
      <w:r w:rsidR="00EB1C6C">
        <w:rPr>
          <w:rFonts w:ascii="Humanist 521 BT Light" w:hAnsi="Humanist 521 BT Light"/>
          <w:sz w:val="16"/>
          <w:szCs w:val="16"/>
        </w:rPr>
        <w:t>___________________</w:t>
      </w:r>
      <w:r w:rsidRPr="00B4169A">
        <w:rPr>
          <w:rFonts w:ascii="Humanist 521 BT Light" w:hAnsi="Humanist 521 BT Light"/>
          <w:sz w:val="16"/>
          <w:szCs w:val="16"/>
        </w:rPr>
        <w:t xml:space="preserve"> г</w:t>
      </w:r>
      <w:r w:rsidRPr="00956834">
        <w:rPr>
          <w:rFonts w:ascii="Humanist 521 BT Light" w:hAnsi="Humanist 521 BT Light"/>
          <w:sz w:val="16"/>
          <w:szCs w:val="16"/>
        </w:rPr>
        <w:t xml:space="preserve"> на предоставление гарантированного перечня услуг по погребению на безвозмездной основе. Заказчик претензий по объему, качеству и срокам оказанных услуг не имеет.</w:t>
      </w:r>
    </w:p>
    <w:p w:rsidR="003F561C" w:rsidRPr="00956834" w:rsidRDefault="003F561C" w:rsidP="003F561C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</w:p>
    <w:p w:rsidR="003F561C" w:rsidRPr="00956834" w:rsidRDefault="003F561C" w:rsidP="003F561C">
      <w:pPr>
        <w:tabs>
          <w:tab w:val="left" w:pos="142"/>
        </w:tabs>
        <w:spacing w:line="200" w:lineRule="exact"/>
        <w:rPr>
          <w:rFonts w:ascii="Humanist 521 BT Light" w:hAnsi="Humanist 521 BT Light"/>
          <w:sz w:val="16"/>
          <w:szCs w:val="16"/>
        </w:rPr>
      </w:pPr>
      <w:r>
        <w:rPr>
          <w:rFonts w:ascii="Humanist 521 BT Light" w:hAnsi="Humanist 521 BT Light"/>
          <w:sz w:val="16"/>
          <w:szCs w:val="16"/>
        </w:rPr>
        <w:t xml:space="preserve">3. </w:t>
      </w:r>
      <w:r w:rsidRPr="00956834">
        <w:rPr>
          <w:rFonts w:ascii="Humanist 521 BT Light" w:hAnsi="Humanist 521 BT Light"/>
          <w:sz w:val="16"/>
          <w:szCs w:val="16"/>
        </w:rPr>
        <w:t>В соответствии с ч. 3 ст. 9 Федерального закона от 12.01.1996 № 8-ФЗ «О погребении и похоронном деле», ч. 3 ст. 12 Закона города Москвы от 04.06.1997 № 11 «О погребении и похоронном деле в городе Москве» стоимость гарантированного перечня услуг по погребению на безвозмездной основе, оказанных Исполнителем Заказчику, возмещается   Исполнителю Государственным учреждением - Отделением Пенсионного фонда Российской Федерации по Москве и Московской области и Государственным казенным учреждением города Москвы «Служба контроля и бухгалтерского учета Департамента труда и социальной защиты населения города Москвы» за счет средств Пенсионного фонда Российской Федерации и бюджета субъекта города Москвы, согласно Смете, утвержденной Департаментом торговли и услуг города Москвы, согласованной Департаментом труда и социальной защиты населения города Москвы, ГУ – Отделением Пенсионного фонда Российской Федерации по г. Москве и Московской области, ГУ – Московским региональным отделением Фонда социального страхования Российской Федерации.</w:t>
      </w:r>
    </w:p>
    <w:p w:rsidR="003F561C" w:rsidRPr="00EA431D" w:rsidRDefault="003F561C" w:rsidP="003F561C">
      <w:pPr>
        <w:spacing w:line="200" w:lineRule="exact"/>
        <w:ind w:firstLine="426"/>
        <w:rPr>
          <w:rFonts w:ascii="Humanist 521 BT Light" w:hAnsi="Humanist 521 BT Light"/>
          <w:b/>
          <w:bCs/>
          <w:sz w:val="16"/>
          <w:szCs w:val="16"/>
        </w:rPr>
      </w:pPr>
    </w:p>
    <w:p w:rsidR="003F561C" w:rsidRPr="00EA431D" w:rsidRDefault="003F561C" w:rsidP="003F561C">
      <w:pPr>
        <w:spacing w:after="160" w:line="200" w:lineRule="exact"/>
        <w:rPr>
          <w:rFonts w:ascii="Humanist 521 BT Light" w:hAnsi="Humanist 521 BT Light"/>
          <w:b/>
          <w:bCs/>
          <w:sz w:val="16"/>
          <w:szCs w:val="16"/>
        </w:rPr>
      </w:pPr>
      <w:r w:rsidRPr="00EA431D">
        <w:rPr>
          <w:rFonts w:ascii="Humanist 521 BT Light" w:hAnsi="Humanist 521 BT Light"/>
          <w:sz w:val="16"/>
          <w:szCs w:val="16"/>
        </w:rPr>
        <w:t>Подписи и печати Сторон:</w:t>
      </w:r>
    </w:p>
    <w:tbl>
      <w:tblPr>
        <w:tblW w:w="9772" w:type="dxa"/>
        <w:tblLook w:val="04A0" w:firstRow="1" w:lastRow="0" w:firstColumn="1" w:lastColumn="0" w:noHBand="0" w:noVBand="1"/>
      </w:tblPr>
      <w:tblGrid>
        <w:gridCol w:w="4928"/>
        <w:gridCol w:w="4844"/>
      </w:tblGrid>
      <w:tr w:rsidR="003F561C" w:rsidRPr="00EA431D" w:rsidTr="004F035D">
        <w:tc>
          <w:tcPr>
            <w:tcW w:w="4928" w:type="dxa"/>
            <w:shd w:val="clear" w:color="auto" w:fill="auto"/>
            <w:hideMark/>
          </w:tcPr>
          <w:p w:rsidR="003F561C" w:rsidRPr="00EA431D" w:rsidRDefault="003F561C" w:rsidP="004F035D">
            <w:pPr>
              <w:spacing w:line="200" w:lineRule="exact"/>
              <w:ind w:hanging="111"/>
              <w:rPr>
                <w:rFonts w:ascii="Humanist 521 BT Light" w:eastAsia="Calibri" w:hAnsi="Humanist 521 BT Light"/>
                <w:b/>
                <w:bCs/>
                <w:sz w:val="16"/>
                <w:szCs w:val="16"/>
              </w:rPr>
            </w:pPr>
            <w:proofErr w:type="gramStart"/>
            <w:r w:rsidRPr="005748E3">
              <w:rPr>
                <w:rFonts w:ascii="Humanist 521 BT" w:eastAsia="Calibri" w:hAnsi="Humanist 521 BT"/>
                <w:sz w:val="16"/>
                <w:szCs w:val="16"/>
              </w:rPr>
              <w:t>Исполнитель: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_</w:t>
            </w:r>
            <w:proofErr w:type="gramEnd"/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________/</w:t>
            </w:r>
            <w:r w:rsidRPr="00EA431D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="00EB1C6C">
              <w:rPr>
                <w:rFonts w:ascii="Humanist 521 BT Light" w:hAnsi="Humanist 521 BT Light"/>
                <w:sz w:val="16"/>
                <w:szCs w:val="16"/>
              </w:rPr>
              <w:t>___________________</w:t>
            </w:r>
            <w:r w:rsidRPr="00295B6E">
              <w:rPr>
                <w:rFonts w:ascii="Humanist 521 BT Light" w:hAnsi="Humanist 521 BT Light"/>
                <w:sz w:val="16"/>
                <w:szCs w:val="16"/>
              </w:rPr>
              <w:t xml:space="preserve"> 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  <w:p w:rsidR="003F561C" w:rsidRPr="00EA431D" w:rsidRDefault="003F561C" w:rsidP="004F035D">
            <w:pPr>
              <w:spacing w:line="200" w:lineRule="exact"/>
              <w:rPr>
                <w:rFonts w:ascii="Humanist 521 BT Light" w:eastAsia="Calibri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      М.П.</w:t>
            </w:r>
          </w:p>
        </w:tc>
        <w:tc>
          <w:tcPr>
            <w:tcW w:w="4844" w:type="dxa"/>
            <w:shd w:val="clear" w:color="auto" w:fill="auto"/>
          </w:tcPr>
          <w:p w:rsidR="003F561C" w:rsidRPr="00EA431D" w:rsidRDefault="003F561C" w:rsidP="004F035D">
            <w:pPr>
              <w:spacing w:line="200" w:lineRule="exact"/>
              <w:rPr>
                <w:rFonts w:ascii="Humanist 521 BT Light" w:eastAsia="Calibri" w:hAnsi="Humanist 521 BT Light"/>
                <w:b/>
                <w:bCs/>
                <w:sz w:val="16"/>
                <w:szCs w:val="16"/>
              </w:rPr>
            </w:pP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                                  </w:t>
            </w:r>
            <w:r w:rsidRPr="005748E3">
              <w:rPr>
                <w:rFonts w:ascii="Humanist 521 BT" w:eastAsia="Calibri" w:hAnsi="Humanist 521 BT"/>
                <w:sz w:val="16"/>
                <w:szCs w:val="16"/>
              </w:rPr>
              <w:t>Заказчик: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 xml:space="preserve"> _____________/</w:t>
            </w:r>
            <w:r w:rsidR="00EB1C6C">
              <w:rPr>
                <w:rFonts w:ascii="Humanist 521 BT Light" w:hAnsi="Humanist 521 BT Light"/>
                <w:b/>
                <w:bCs/>
                <w:sz w:val="16"/>
                <w:szCs w:val="16"/>
                <w:u w:val="single"/>
              </w:rPr>
              <w:t>___________________</w:t>
            </w:r>
            <w:r w:rsidRPr="00EA431D">
              <w:rPr>
                <w:rFonts w:ascii="Humanist 521 BT Light" w:eastAsia="Calibri" w:hAnsi="Humanist 521 BT Light"/>
                <w:sz w:val="16"/>
                <w:szCs w:val="16"/>
              </w:rPr>
              <w:t>/</w:t>
            </w:r>
          </w:p>
        </w:tc>
      </w:tr>
    </w:tbl>
    <w:p w:rsidR="00367990" w:rsidRPr="003F561C" w:rsidRDefault="00367990" w:rsidP="003F561C">
      <w:pPr>
        <w:spacing w:after="160" w:line="259" w:lineRule="auto"/>
        <w:rPr>
          <w:rFonts w:ascii="Humanist 521 BT Light" w:hAnsi="Humanist 521 BT Light"/>
          <w:sz w:val="16"/>
          <w:szCs w:val="16"/>
        </w:rPr>
      </w:pPr>
    </w:p>
    <w:sectPr w:rsidR="00367990" w:rsidRPr="003F561C" w:rsidSect="00367990">
      <w:footerReference w:type="default" r:id="rId7"/>
      <w:pgSz w:w="11906" w:h="16838"/>
      <w:pgMar w:top="426" w:right="849" w:bottom="1134" w:left="426" w:header="70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746C" w:rsidRDefault="0048746C" w:rsidP="00DE5E29">
      <w:r>
        <w:separator/>
      </w:r>
    </w:p>
  </w:endnote>
  <w:endnote w:type="continuationSeparator" w:id="0">
    <w:p w:rsidR="0048746C" w:rsidRDefault="0048746C" w:rsidP="00D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ist 521 BT Light">
    <w:altName w:val="Calibri"/>
    <w:panose1 w:val="020B0604020202020204"/>
    <w:charset w:val="00"/>
    <w:family w:val="swiss"/>
    <w:notTrueType/>
    <w:pitch w:val="variable"/>
    <w:sig w:usb0="A00002FF" w:usb1="5000204A" w:usb2="00000020" w:usb3="00000000" w:csb0="00000097" w:csb1="00000000"/>
  </w:font>
  <w:font w:name="Humanist 521 BT">
    <w:altName w:val="Segoe UI Semibold"/>
    <w:panose1 w:val="020B0604020202020204"/>
    <w:charset w:val="00"/>
    <w:family w:val="swiss"/>
    <w:notTrueType/>
    <w:pitch w:val="variable"/>
    <w:sig w:usb0="A00002FF" w:usb1="5000204A" w:usb2="00000000" w:usb3="00000000" w:csb0="00000097" w:csb1="00000000"/>
  </w:font>
  <w:font w:name="Humanist 521 BT Roman">
    <w:altName w:val="Calibri"/>
    <w:panose1 w:val="020B0604020202020204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7D3F" w:rsidRDefault="00587D3F" w:rsidP="00587D3F">
    <w:pPr>
      <w:pStyle w:val="a6"/>
    </w:pPr>
  </w:p>
  <w:tbl>
    <w:tblPr>
      <w:tblStyle w:val="a3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7077"/>
    </w:tblGrid>
    <w:tr w:rsidR="00587D3F" w:rsidTr="009248EE">
      <w:tc>
        <w:tcPr>
          <w:tcW w:w="3261" w:type="dxa"/>
        </w:tcPr>
        <w:p w:rsidR="00587D3F" w:rsidRPr="00587D3F" w:rsidRDefault="00587D3F" w:rsidP="00587D3F">
          <w:pPr>
            <w:pStyle w:val="a6"/>
            <w:rPr>
              <w:rFonts w:ascii="Humanist 521 BT Light" w:hAnsi="Humanist 521 BT Light"/>
              <w:sz w:val="22"/>
              <w:szCs w:val="16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+7 (499) 610 00 00</w:t>
          </w:r>
        </w:p>
        <w:p w:rsidR="00587D3F" w:rsidRPr="00587D3F" w:rsidRDefault="00587D3F" w:rsidP="00587D3F">
          <w:pPr>
            <w:pStyle w:val="a6"/>
            <w:rPr>
              <w:sz w:val="22"/>
              <w:lang w:val="en-US"/>
            </w:rPr>
          </w:pPr>
          <w:r w:rsidRPr="00587D3F">
            <w:rPr>
              <w:rFonts w:ascii="Humanist 521 BT Light" w:hAnsi="Humanist 521 BT Light"/>
              <w:sz w:val="22"/>
              <w:szCs w:val="16"/>
              <w:lang w:val="en-US"/>
            </w:rPr>
            <w:t>info@mosritual.ru</w:t>
          </w:r>
        </w:p>
      </w:tc>
      <w:tc>
        <w:tcPr>
          <w:tcW w:w="7077" w:type="dxa"/>
        </w:tcPr>
        <w:p w:rsidR="00587D3F" w:rsidRPr="00587D3F" w:rsidRDefault="00587D3F" w:rsidP="00587D3F">
          <w:pPr>
            <w:pStyle w:val="a6"/>
            <w:rPr>
              <w:rFonts w:ascii="Humanist 521 BT Light" w:hAnsi="Humanist 521 BT Light"/>
              <w:sz w:val="22"/>
              <w:szCs w:val="16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125057 Москва</w:t>
          </w:r>
        </w:p>
        <w:p w:rsidR="00587D3F" w:rsidRPr="00587D3F" w:rsidRDefault="00587D3F" w:rsidP="00587D3F">
          <w:pPr>
            <w:pStyle w:val="a6"/>
            <w:rPr>
              <w:sz w:val="22"/>
            </w:rPr>
          </w:pPr>
          <w:r w:rsidRPr="00587D3F">
            <w:rPr>
              <w:rFonts w:ascii="Humanist 521 BT Light" w:hAnsi="Humanist 521 BT Light"/>
              <w:sz w:val="22"/>
              <w:szCs w:val="16"/>
            </w:rPr>
            <w:t>Песчаная улица 3</w:t>
          </w:r>
        </w:p>
      </w:tc>
    </w:tr>
  </w:tbl>
  <w:p w:rsidR="00587D3F" w:rsidRDefault="00587D3F" w:rsidP="00587D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746C" w:rsidRDefault="0048746C" w:rsidP="00DE5E29">
      <w:r>
        <w:separator/>
      </w:r>
    </w:p>
  </w:footnote>
  <w:footnote w:type="continuationSeparator" w:id="0">
    <w:p w:rsidR="0048746C" w:rsidRDefault="0048746C" w:rsidP="00DE5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3D85"/>
    <w:multiLevelType w:val="multilevel"/>
    <w:tmpl w:val="D51C348E"/>
    <w:lvl w:ilvl="0">
      <w:start w:val="1"/>
      <w:numFmt w:val="decimal"/>
      <w:lvlText w:val="%1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080"/>
      </w:pPr>
      <w:rPr>
        <w:rFonts w:hint="default"/>
      </w:rPr>
    </w:lvl>
  </w:abstractNum>
  <w:num w:numId="1" w16cid:durableId="55275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29"/>
    <w:rsid w:val="00017586"/>
    <w:rsid w:val="00022C11"/>
    <w:rsid w:val="00031A9C"/>
    <w:rsid w:val="000341F6"/>
    <w:rsid w:val="00072D55"/>
    <w:rsid w:val="00075F7D"/>
    <w:rsid w:val="0008597B"/>
    <w:rsid w:val="000A0A63"/>
    <w:rsid w:val="00103EC0"/>
    <w:rsid w:val="001264FD"/>
    <w:rsid w:val="00142519"/>
    <w:rsid w:val="00197635"/>
    <w:rsid w:val="001B202F"/>
    <w:rsid w:val="001B40E8"/>
    <w:rsid w:val="001D2F2A"/>
    <w:rsid w:val="00295B6E"/>
    <w:rsid w:val="002B7516"/>
    <w:rsid w:val="00314DCD"/>
    <w:rsid w:val="003219A1"/>
    <w:rsid w:val="00337FE0"/>
    <w:rsid w:val="003541E4"/>
    <w:rsid w:val="003635DA"/>
    <w:rsid w:val="00367990"/>
    <w:rsid w:val="00384B5A"/>
    <w:rsid w:val="003B2B97"/>
    <w:rsid w:val="003E0340"/>
    <w:rsid w:val="003F561C"/>
    <w:rsid w:val="00446C70"/>
    <w:rsid w:val="0048554C"/>
    <w:rsid w:val="0048746C"/>
    <w:rsid w:val="004C75D8"/>
    <w:rsid w:val="004E3FCB"/>
    <w:rsid w:val="004E5AB8"/>
    <w:rsid w:val="004F6B09"/>
    <w:rsid w:val="0051292F"/>
    <w:rsid w:val="00515934"/>
    <w:rsid w:val="005162E8"/>
    <w:rsid w:val="00527DD7"/>
    <w:rsid w:val="00536A56"/>
    <w:rsid w:val="00567CE3"/>
    <w:rsid w:val="00571B8F"/>
    <w:rsid w:val="005820F4"/>
    <w:rsid w:val="00587D3F"/>
    <w:rsid w:val="005B79DA"/>
    <w:rsid w:val="005F23AD"/>
    <w:rsid w:val="00605590"/>
    <w:rsid w:val="006122E3"/>
    <w:rsid w:val="00654C1B"/>
    <w:rsid w:val="00673A97"/>
    <w:rsid w:val="00684C83"/>
    <w:rsid w:val="006A1CDE"/>
    <w:rsid w:val="006D77D1"/>
    <w:rsid w:val="006D7930"/>
    <w:rsid w:val="007014D0"/>
    <w:rsid w:val="007028FD"/>
    <w:rsid w:val="0074785A"/>
    <w:rsid w:val="00754488"/>
    <w:rsid w:val="00757D14"/>
    <w:rsid w:val="00792420"/>
    <w:rsid w:val="00796435"/>
    <w:rsid w:val="007A6F7F"/>
    <w:rsid w:val="007D61CB"/>
    <w:rsid w:val="007E0377"/>
    <w:rsid w:val="007E256E"/>
    <w:rsid w:val="007E64EB"/>
    <w:rsid w:val="00801B46"/>
    <w:rsid w:val="00842FC4"/>
    <w:rsid w:val="00850278"/>
    <w:rsid w:val="008554C4"/>
    <w:rsid w:val="00861589"/>
    <w:rsid w:val="00870BCF"/>
    <w:rsid w:val="00876F18"/>
    <w:rsid w:val="008B329C"/>
    <w:rsid w:val="008D67A1"/>
    <w:rsid w:val="009150C8"/>
    <w:rsid w:val="009248EE"/>
    <w:rsid w:val="009521D1"/>
    <w:rsid w:val="009826D7"/>
    <w:rsid w:val="00997460"/>
    <w:rsid w:val="009E0598"/>
    <w:rsid w:val="009E6F23"/>
    <w:rsid w:val="009F6F19"/>
    <w:rsid w:val="00A11E5D"/>
    <w:rsid w:val="00A1338D"/>
    <w:rsid w:val="00A30508"/>
    <w:rsid w:val="00A501E1"/>
    <w:rsid w:val="00A81898"/>
    <w:rsid w:val="00A85CD8"/>
    <w:rsid w:val="00AC2521"/>
    <w:rsid w:val="00AC40E0"/>
    <w:rsid w:val="00AD35B2"/>
    <w:rsid w:val="00B37482"/>
    <w:rsid w:val="00B63CB5"/>
    <w:rsid w:val="00B75779"/>
    <w:rsid w:val="00B83F1B"/>
    <w:rsid w:val="00B86A24"/>
    <w:rsid w:val="00BB6325"/>
    <w:rsid w:val="00BC610D"/>
    <w:rsid w:val="00BD006F"/>
    <w:rsid w:val="00BD3FB8"/>
    <w:rsid w:val="00BE502E"/>
    <w:rsid w:val="00C211EE"/>
    <w:rsid w:val="00C30552"/>
    <w:rsid w:val="00C472D7"/>
    <w:rsid w:val="00C55262"/>
    <w:rsid w:val="00C56196"/>
    <w:rsid w:val="00C70531"/>
    <w:rsid w:val="00CB1623"/>
    <w:rsid w:val="00CC2AD3"/>
    <w:rsid w:val="00CD0FA0"/>
    <w:rsid w:val="00CE218B"/>
    <w:rsid w:val="00D16040"/>
    <w:rsid w:val="00D57617"/>
    <w:rsid w:val="00D6366C"/>
    <w:rsid w:val="00D83DBB"/>
    <w:rsid w:val="00D934CF"/>
    <w:rsid w:val="00DA4388"/>
    <w:rsid w:val="00DE5E29"/>
    <w:rsid w:val="00DF1ECD"/>
    <w:rsid w:val="00E06B93"/>
    <w:rsid w:val="00E220CC"/>
    <w:rsid w:val="00E63CA3"/>
    <w:rsid w:val="00E67DB6"/>
    <w:rsid w:val="00E70353"/>
    <w:rsid w:val="00E978AF"/>
    <w:rsid w:val="00EA1B84"/>
    <w:rsid w:val="00EB1C6C"/>
    <w:rsid w:val="00EB2256"/>
    <w:rsid w:val="00F14F2D"/>
    <w:rsid w:val="00F165CF"/>
    <w:rsid w:val="00F67F41"/>
    <w:rsid w:val="00FF61F9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BB983D"/>
  <w15:docId w15:val="{A394A93C-9E73-4A4A-AE34-9FD4D0F1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сновной блок текста"/>
    <w:qFormat/>
    <w:rsid w:val="00DE5E2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5E29"/>
  </w:style>
  <w:style w:type="paragraph" w:styleId="a6">
    <w:name w:val="footer"/>
    <w:basedOn w:val="a"/>
    <w:link w:val="a7"/>
    <w:uiPriority w:val="99"/>
    <w:unhideWhenUsed/>
    <w:rsid w:val="00DE5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5E29"/>
  </w:style>
  <w:style w:type="character" w:customStyle="1" w:styleId="710">
    <w:name w:val="7 10"/>
    <w:uiPriority w:val="99"/>
    <w:rsid w:val="00DE5E29"/>
    <w:rPr>
      <w:rFonts w:ascii="Humanist 521 BT Light" w:hAnsi="Humanist 521 BT Light" w:cs="Humanist 521 BT Light"/>
      <w:spacing w:val="2"/>
      <w:sz w:val="14"/>
      <w:szCs w:val="14"/>
    </w:rPr>
  </w:style>
  <w:style w:type="paragraph" w:styleId="a8">
    <w:name w:val="No Spacing"/>
    <w:link w:val="a9"/>
    <w:uiPriority w:val="1"/>
    <w:qFormat/>
    <w:rsid w:val="00DE5E2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DE5E29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39"/>
    <w:rsid w:val="0058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unhideWhenUsed/>
    <w:rsid w:val="00587D3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">
    <w:name w:val="Сетка таблицы21"/>
    <w:basedOn w:val="a1"/>
    <w:next w:val="a3"/>
    <w:uiPriority w:val="59"/>
    <w:rsid w:val="00587D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84C8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220CC"/>
    <w:pPr>
      <w:widowControl w:val="0"/>
      <w:shd w:val="clear" w:color="auto" w:fill="FFFFFF"/>
      <w:autoSpaceDE w:val="0"/>
      <w:autoSpaceDN w:val="0"/>
      <w:adjustRightInd w:val="0"/>
      <w:spacing w:before="278"/>
      <w:ind w:left="720" w:right="29"/>
      <w:contextualSpacing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Основной текст (2)_"/>
    <w:basedOn w:val="a0"/>
    <w:link w:val="22"/>
    <w:rsid w:val="003679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aliases w:val="Полужирный"/>
    <w:basedOn w:val="20"/>
    <w:rsid w:val="0036799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3679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367990"/>
    <w:pPr>
      <w:widowControl w:val="0"/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"Ритуал"</Company>
  <LinksUpToDate>false</LinksUpToDate>
  <CharactersWithSpaces>16965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В. Ханин</dc:creator>
  <cp:keywords/>
  <dc:description/>
  <cp:lastModifiedBy>Microsoft Office User</cp:lastModifiedBy>
  <cp:revision>3</cp:revision>
  <dcterms:created xsi:type="dcterms:W3CDTF">2023-10-13T13:03:00Z</dcterms:created>
  <dcterms:modified xsi:type="dcterms:W3CDTF">2023-11-07T05:35:00Z</dcterms:modified>
</cp:coreProperties>
</file>